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68F9" w14:textId="77777777" w:rsidR="0085187A" w:rsidRDefault="00E84AFD" w:rsidP="009829BC">
      <w:pPr>
        <w:widowControl/>
        <w:rPr>
          <w:rFonts w:ascii="華康中圓體" w:eastAsia="華康中圓體" w:hAnsi="標楷體" w:cs="Adobe ･鬧ｺ Std R"/>
          <w:b/>
          <w:color w:val="000000" w:themeColor="text1"/>
          <w:kern w:val="0"/>
          <w:position w:val="1"/>
          <w:sz w:val="36"/>
          <w:szCs w:val="36"/>
        </w:rPr>
      </w:pPr>
      <w:bookmarkStart w:id="0" w:name="_Toc18912420"/>
      <w:bookmarkStart w:id="1" w:name="_Toc19605959"/>
      <w:r w:rsidRPr="00C23A31">
        <w:rPr>
          <w:rFonts w:ascii="華康中圓體" w:eastAsia="華康中圓體" w:hAnsi="標楷體" w:cs="Adobe ･鬧ｺ Std R" w:hint="eastAsia"/>
          <w:b/>
          <w:color w:val="000000" w:themeColor="text1"/>
          <w:kern w:val="0"/>
          <w:position w:val="1"/>
          <w:sz w:val="36"/>
          <w:szCs w:val="36"/>
        </w:rPr>
        <w:t>屏東縣立大同高級中學</w:t>
      </w:r>
      <w:r w:rsidRPr="00C23A31">
        <w:rPr>
          <w:rFonts w:ascii="華康中圓體" w:eastAsia="華康中圓體" w:hAnsi="標楷體" w:cs="Adobe ･鬧ｺ Std R" w:hint="eastAsia"/>
          <w:b/>
          <w:color w:val="000000" w:themeColor="text1"/>
          <w:spacing w:val="-2"/>
          <w:kern w:val="0"/>
          <w:position w:val="1"/>
          <w:sz w:val="36"/>
          <w:szCs w:val="36"/>
        </w:rPr>
        <w:t>學</w:t>
      </w:r>
      <w:r w:rsidRPr="00C23A31">
        <w:rPr>
          <w:rFonts w:ascii="華康中圓體" w:eastAsia="華康中圓體" w:hAnsi="標楷體" w:cs="Adobe ･鬧ｺ Std R" w:hint="eastAsia"/>
          <w:b/>
          <w:color w:val="000000" w:themeColor="text1"/>
          <w:kern w:val="0"/>
          <w:position w:val="1"/>
          <w:sz w:val="36"/>
          <w:szCs w:val="36"/>
        </w:rPr>
        <w:t>生獎懲</w:t>
      </w:r>
      <w:bookmarkEnd w:id="0"/>
      <w:bookmarkEnd w:id="1"/>
      <w:r w:rsidR="005974FA">
        <w:rPr>
          <w:rFonts w:ascii="華康中圓體" w:eastAsia="華康中圓體" w:hAnsi="標楷體" w:cs="Adobe ･鬧ｺ Std R" w:hint="eastAsia"/>
          <w:b/>
          <w:color w:val="000000" w:themeColor="text1"/>
          <w:kern w:val="0"/>
          <w:position w:val="1"/>
          <w:sz w:val="36"/>
          <w:szCs w:val="36"/>
        </w:rPr>
        <w:t>規定</w:t>
      </w:r>
    </w:p>
    <w:p w14:paraId="05640914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98年8月30日期末校務會議討論通過公告</w:t>
      </w:r>
    </w:p>
    <w:p w14:paraId="69BCF7F7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101年6月15日學</w:t>
      </w:r>
      <w:proofErr w:type="gramStart"/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務</w:t>
      </w:r>
      <w:proofErr w:type="gramEnd"/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 xml:space="preserve">會議討論修訂 </w:t>
      </w:r>
    </w:p>
    <w:p w14:paraId="1181A54F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18"/>
          <w:szCs w:val="18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103年5月27日學生獎懲委員會議討論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35AF94BA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103年6月30日期末校務會議討論通過公告</w:t>
      </w:r>
    </w:p>
    <w:p w14:paraId="2BE972EC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18"/>
          <w:szCs w:val="18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106年6月30日期末校務會議討論通過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35EA88EC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18"/>
          <w:szCs w:val="18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107年1月24日期末校務會議討論通過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0193A0A0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18"/>
          <w:szCs w:val="18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107年6月29日期末校務會議討論通過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1785DA44" w14:textId="77777777" w:rsidR="00E84AFD" w:rsidRPr="00C23A31" w:rsidRDefault="00E84AFD" w:rsidP="00B53AC5">
      <w:pPr>
        <w:autoSpaceDE w:val="0"/>
        <w:autoSpaceDN w:val="0"/>
        <w:adjustRightInd w:val="0"/>
        <w:snapToGrid w:val="0"/>
        <w:spacing w:line="0" w:lineRule="atLeast"/>
        <w:ind w:right="11" w:firstLineChars="2906" w:firstLine="5812"/>
        <w:contextualSpacing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108年1月19日期末校務會議討論通過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051328C4" w14:textId="77777777" w:rsidR="00E84AFD" w:rsidRPr="00C23A31" w:rsidRDefault="00E84AFD" w:rsidP="00B53A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18"/>
          <w:szCs w:val="18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108年6月28日期末校務會議討論通過</w:t>
      </w: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18"/>
          <w:szCs w:val="18"/>
        </w:rPr>
        <w:t>修訂</w:t>
      </w:r>
    </w:p>
    <w:p w14:paraId="4B0F9FD0" w14:textId="77777777" w:rsidR="00B53AC5" w:rsidRDefault="00B53AC5" w:rsidP="00B53A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 w:rsidRPr="00C23A31"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109年8月28日期初校務會議臨時動議案通過</w:t>
      </w:r>
    </w:p>
    <w:p w14:paraId="3172BE06" w14:textId="77777777" w:rsidR="002B4A22" w:rsidRDefault="002B4A22" w:rsidP="00B53A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110年7月2日期末校務會議通過</w:t>
      </w:r>
    </w:p>
    <w:p w14:paraId="19F0CB0B" w14:textId="77777777" w:rsidR="00982DCC" w:rsidRDefault="00982DCC" w:rsidP="00B53A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111年6月30日期末校務會議通過</w:t>
      </w:r>
    </w:p>
    <w:p w14:paraId="45AA16D3" w14:textId="461F17F0" w:rsidR="0085187A" w:rsidRDefault="0021384A" w:rsidP="0021384A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112年2月10日期初校務會議修訂通過</w:t>
      </w:r>
    </w:p>
    <w:p w14:paraId="638D78BC" w14:textId="0B94E07B" w:rsidR="00326DC5" w:rsidRDefault="00326DC5" w:rsidP="00326D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11</w:t>
      </w:r>
      <w:r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2</w:t>
      </w: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年6月</w:t>
      </w:r>
      <w:r>
        <w:rPr>
          <w:rFonts w:ascii="標楷體" w:eastAsia="標楷體" w:hAnsi="標楷體" w:cs="Adobe ･鬧ｺ Std R" w:hint="eastAsia"/>
          <w:color w:val="000000" w:themeColor="text1"/>
          <w:kern w:val="0"/>
          <w:sz w:val="20"/>
          <w:szCs w:val="20"/>
        </w:rPr>
        <w:t>26</w:t>
      </w:r>
      <w:r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  <w:t>日期末校務會議通過</w:t>
      </w:r>
    </w:p>
    <w:p w14:paraId="293A6E7A" w14:textId="77777777" w:rsidR="0085187A" w:rsidRPr="0085187A" w:rsidRDefault="0085187A" w:rsidP="00B53AC5">
      <w:pPr>
        <w:autoSpaceDE w:val="0"/>
        <w:autoSpaceDN w:val="0"/>
        <w:adjustRightInd w:val="0"/>
        <w:spacing w:line="0" w:lineRule="atLeast"/>
        <w:ind w:firstLineChars="2906" w:firstLine="5812"/>
        <w:rPr>
          <w:rFonts w:ascii="標楷體" w:eastAsia="標楷體" w:hAnsi="標楷體" w:cs="Adobe ･鬧ｺ Std R"/>
          <w:color w:val="000000" w:themeColor="text1"/>
          <w:kern w:val="0"/>
          <w:sz w:val="20"/>
          <w:szCs w:val="20"/>
        </w:rPr>
      </w:pPr>
    </w:p>
    <w:p w14:paraId="41ACFF49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82" w:right="440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第一條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53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學生獎懲辦法修訂依據如後：</w:t>
      </w:r>
    </w:p>
    <w:p w14:paraId="24CA5981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44" w:right="37" w:hanging="26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szCs w:val="24"/>
        </w:rPr>
        <w:t>1.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屏東縣立大同高級中學為引導學生行為、維持學校秩序、確保學生學習之必要，依據102年6月27日高級中等教育法第五十一條、教育部「高級中等學校訂定學生獎懲規定注意事項」及「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屏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東縣立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大同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中學教師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輔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導與管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教學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生要點」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第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玖條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及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第拾條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之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辦法訂定。</w:t>
      </w:r>
    </w:p>
    <w:p w14:paraId="01D8765F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44" w:right="37" w:hanging="26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szCs w:val="24"/>
        </w:rPr>
        <w:t>2.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依據教育部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7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hint="eastAsia"/>
          <w:color w:val="000000" w:themeColor="text1"/>
          <w:kern w:val="0"/>
          <w:szCs w:val="24"/>
        </w:rPr>
        <w:t xml:space="preserve">103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年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7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hint="eastAsia"/>
          <w:color w:val="000000" w:themeColor="text1"/>
          <w:kern w:val="0"/>
          <w:szCs w:val="24"/>
        </w:rPr>
        <w:t xml:space="preserve">3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月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7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hint="eastAsia"/>
          <w:color w:val="000000" w:themeColor="text1"/>
          <w:kern w:val="0"/>
          <w:szCs w:val="24"/>
        </w:rPr>
        <w:t xml:space="preserve">5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日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臺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教授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國部字第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7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hint="eastAsia"/>
          <w:color w:val="000000" w:themeColor="text1"/>
          <w:kern w:val="0"/>
          <w:szCs w:val="24"/>
        </w:rPr>
        <w:t xml:space="preserve">1030017015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01"/>
          <w:kern w:val="0"/>
          <w:szCs w:val="24"/>
        </w:rPr>
        <w:t>函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「高級中等學校訂定學生獎懲規定注意事項」辦理。</w:t>
      </w:r>
    </w:p>
    <w:p w14:paraId="6841B915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62" w:right="39" w:hanging="94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第二條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53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依本辦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法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對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生行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為所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評定之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懲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並得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視年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齡之長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幼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、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年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級之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高低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、 動機與目的、態度與手段、行為之影響等情形，酌予變更獎懲等第；另獎懲規定應符合尊重學生人格尊嚴、重視學生個別差異、維護學生學習權益、啟發學生反省機制、兼顧學生隱私權、輔以改過遷善、提供學生陳情及申訴管道等原則。</w:t>
      </w:r>
    </w:p>
    <w:p w14:paraId="3C6638AB" w14:textId="77777777" w:rsidR="00E84AFD" w:rsidRPr="003D2ECF" w:rsidRDefault="00E84AFD" w:rsidP="00C23A31">
      <w:pPr>
        <w:autoSpaceDE w:val="0"/>
        <w:autoSpaceDN w:val="0"/>
        <w:adjustRightInd w:val="0"/>
        <w:spacing w:line="440" w:lineRule="exact"/>
        <w:ind w:left="220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第三條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53"/>
          <w:kern w:val="0"/>
          <w:position w:val="-1"/>
          <w:szCs w:val="24"/>
        </w:rPr>
        <w:t xml:space="preserve">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學生獎</w:t>
      </w:r>
      <w:r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懲之</w:t>
      </w:r>
      <w:r w:rsidR="003F0FE2"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種類</w:t>
      </w:r>
      <w:r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：</w:t>
      </w:r>
    </w:p>
    <w:p w14:paraId="3898C107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80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position w:val="-1"/>
          <w:szCs w:val="24"/>
        </w:rPr>
        <w:t>(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position w:val="-1"/>
          <w:szCs w:val="24"/>
        </w:rPr>
        <w:t>ㄧ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position w:val="-1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獎勵：</w:t>
      </w:r>
    </w:p>
    <w:p w14:paraId="5731F944" w14:textId="77777777" w:rsidR="00E84AFD" w:rsidRPr="004F28A3" w:rsidRDefault="00E84AFD" w:rsidP="00BE44FC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華康中圓體" w:eastAsia="華康中圓體" w:hAnsi="標楷體" w:cs="Adobe ･鬧ｺ Std R"/>
          <w:color w:val="000000" w:themeColor="text1"/>
          <w:kern w:val="0"/>
          <w:position w:val="-1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記嘉獎</w:t>
      </w:r>
    </w:p>
    <w:p w14:paraId="333489BC" w14:textId="77777777" w:rsidR="00E84AFD" w:rsidRPr="004F28A3" w:rsidRDefault="00E84AFD" w:rsidP="00BE44FC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華康中圓體" w:eastAsia="華康中圓體" w:hAnsi="標楷體" w:cs="Adobe ･鬧ｺ Std R"/>
          <w:color w:val="000000" w:themeColor="text1"/>
          <w:kern w:val="0"/>
          <w:position w:val="-1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記小功</w:t>
      </w:r>
    </w:p>
    <w:p w14:paraId="0194B795" w14:textId="77777777" w:rsidR="00E84AFD" w:rsidRPr="004F28A3" w:rsidRDefault="00E84AFD" w:rsidP="00BE44FC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記大功</w:t>
      </w:r>
    </w:p>
    <w:p w14:paraId="41539124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position w:val="-1"/>
          <w:szCs w:val="24"/>
        </w:rPr>
        <w:t xml:space="preserve">         4.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特別獎勵：由學生獎懲委員會討論決議</w:t>
      </w:r>
    </w:p>
    <w:p w14:paraId="3DF3ECE5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780" w:right="497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28"/>
          <w:kern w:val="0"/>
          <w:szCs w:val="24"/>
        </w:rPr>
        <w:t>(1)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公開表揚</w:t>
      </w:r>
    </w:p>
    <w:p w14:paraId="51D3D1D3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34" w:right="454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</w:t>
      </w:r>
      <w:r w:rsidRPr="004F28A3">
        <w:rPr>
          <w:rFonts w:ascii="華康中圓體" w:eastAsia="華康中圓體" w:hAnsi="標楷體" w:hint="eastAsia"/>
          <w:color w:val="000000" w:themeColor="text1"/>
          <w:w w:val="128"/>
          <w:kern w:val="0"/>
          <w:szCs w:val="24"/>
        </w:rPr>
        <w:t>(2)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獎品或獎金</w:t>
      </w:r>
    </w:p>
    <w:p w14:paraId="4625742D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34" w:right="497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</w:t>
      </w:r>
      <w:r w:rsidRPr="004F28A3">
        <w:rPr>
          <w:rFonts w:ascii="華康中圓體" w:eastAsia="華康中圓體" w:hAnsi="標楷體" w:hint="eastAsia"/>
          <w:color w:val="000000" w:themeColor="text1"/>
          <w:w w:val="128"/>
          <w:kern w:val="0"/>
          <w:szCs w:val="24"/>
        </w:rPr>
        <w:t>(3)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獎狀</w:t>
      </w:r>
    </w:p>
    <w:p w14:paraId="25E6CB19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34" w:right="497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</w:t>
      </w:r>
      <w:r w:rsidRPr="004F28A3">
        <w:rPr>
          <w:rFonts w:ascii="華康中圓體" w:eastAsia="華康中圓體" w:hAnsi="標楷體" w:hint="eastAsia"/>
          <w:color w:val="000000" w:themeColor="text1"/>
          <w:w w:val="128"/>
          <w:kern w:val="0"/>
          <w:szCs w:val="24"/>
        </w:rPr>
        <w:t>(4)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獎章</w:t>
      </w:r>
    </w:p>
    <w:p w14:paraId="220A5560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180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position w:val="-1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position w:val="-1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懲罰：</w:t>
      </w:r>
    </w:p>
    <w:p w14:paraId="017A0ECF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636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position w:val="-1"/>
          <w:szCs w:val="24"/>
        </w:rPr>
        <w:t>1.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記警告</w:t>
      </w:r>
    </w:p>
    <w:p w14:paraId="4296C0E3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636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position w:val="-1"/>
          <w:szCs w:val="24"/>
        </w:rPr>
        <w:lastRenderedPageBreak/>
        <w:t>2.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記小過</w:t>
      </w:r>
    </w:p>
    <w:p w14:paraId="2C72AC51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636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33"/>
          <w:kern w:val="0"/>
          <w:position w:val="-1"/>
          <w:szCs w:val="24"/>
        </w:rPr>
        <w:t>3.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記大過</w:t>
      </w:r>
    </w:p>
    <w:p w14:paraId="46497B4A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155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第四條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53"/>
          <w:kern w:val="0"/>
          <w:szCs w:val="24"/>
        </w:rPr>
        <w:t xml:space="preserve"> 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者，記嘉獎：</w:t>
      </w:r>
    </w:p>
    <w:p w14:paraId="0C0B93E3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一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經常禮節周到足為同學模範，經學校公開表揚者。</w:t>
      </w:r>
    </w:p>
    <w:p w14:paraId="33352250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熱心參加課外活動，有優異成績表現，經相關單位頒發感謝狀者。 </w:t>
      </w:r>
    </w:p>
    <w:p w14:paraId="18722F68" w14:textId="41760245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拾金不昧其價</w:t>
      </w:r>
      <w:r w:rsidR="00CF624C"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值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輕微者（百元以上，千元以</w:t>
      </w:r>
      <w:r w:rsidR="00CF624C"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spacing w:val="-120"/>
          <w:kern w:val="0"/>
          <w:szCs w:val="24"/>
        </w:rPr>
        <w:t>）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6F91622C" w14:textId="1ED5882D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同學間能互助合作</w:t>
      </w:r>
      <w:proofErr w:type="gramEnd"/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，經學校公開表揚，足為同學模範者。</w:t>
      </w:r>
    </w:p>
    <w:p w14:paraId="3770376F" w14:textId="00D5E478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勸告同學向善有具體事實，經學校公開表揚者。</w:t>
      </w:r>
    </w:p>
    <w:p w14:paraId="670B6421" w14:textId="34412808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校外競賽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成績表現優良者。</w:t>
      </w:r>
      <w:r w:rsidR="00CF624C"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校外縣市級比賽前三名</w:t>
      </w:r>
      <w:r w:rsid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或佳作以上</w:t>
      </w:r>
      <w:r w:rsidR="00CF624C"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。 </w:t>
      </w:r>
    </w:p>
    <w:p w14:paraId="3B0D38C7" w14:textId="1E0478A2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left="1060"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七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為團體服務表現優良，經學校公開表揚者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05480EA0" w14:textId="2C94AAFB" w:rsidR="00E84AFD" w:rsidRPr="004F28A3" w:rsidRDefault="00E84AFD" w:rsidP="00C23A31">
      <w:pPr>
        <w:tabs>
          <w:tab w:val="left" w:pos="8505"/>
        </w:tabs>
        <w:autoSpaceDE w:val="0"/>
        <w:autoSpaceDN w:val="0"/>
        <w:adjustRightInd w:val="0"/>
        <w:spacing w:line="440" w:lineRule="exact"/>
        <w:ind w:right="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愛護公物有具體事實，經學校公開表揚者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3865CBEB" w14:textId="5E7027A3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-20"/>
        <w:rPr>
          <w:rFonts w:ascii="華康中圓體" w:eastAsia="華康中圓體" w:hAnsi="標楷體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九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生活言行較前進步有具體表現，經學校公開表揚者</w:t>
      </w:r>
    </w:p>
    <w:p w14:paraId="344CCE43" w14:textId="0FAD8ADC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30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扶助老弱婦孺殘障有具體事實，經相關單位表揚者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0191BCA8" w14:textId="0FB4C9F4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130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十一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按時繳交各科作業，</w:t>
      </w:r>
      <w:r w:rsidR="00CF624C"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容充實經學校公開表揚者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4EFF241D" w14:textId="25B459AD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7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擔任班上各科小老師負責、盡職，表現優異者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41FBF6AB" w14:textId="7E780B28" w:rsidR="00CF624C" w:rsidRDefault="00E84AFD" w:rsidP="00CF624C">
      <w:pPr>
        <w:autoSpaceDE w:val="0"/>
        <w:autoSpaceDN w:val="0"/>
        <w:adjustRightInd w:val="0"/>
        <w:spacing w:line="440" w:lineRule="exact"/>
        <w:ind w:right="7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擔任班上各級幹部負責、盡職，表現優異者。(由導師依學生擔任</w:t>
      </w:r>
      <w:r w:rsid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</w:p>
    <w:p w14:paraId="4C8702C6" w14:textId="6DCF7642" w:rsidR="00E84AFD" w:rsidRPr="004F28A3" w:rsidRDefault="00CF624C" w:rsidP="00CF624C">
      <w:pPr>
        <w:autoSpaceDE w:val="0"/>
        <w:autoSpaceDN w:val="0"/>
        <w:adjustRightInd w:val="0"/>
        <w:spacing w:line="440" w:lineRule="exact"/>
        <w:ind w:right="7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      </w:t>
      </w:r>
      <w:r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幹部表現及貢獻程度敍獎，每人每學期嘉獎上限為嘉獎3支)。</w:t>
      </w:r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</w:t>
      </w:r>
    </w:p>
    <w:p w14:paraId="72824ADB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24" w:hanging="84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第五條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  <w:t>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者，記小功： </w:t>
      </w:r>
    </w:p>
    <w:p w14:paraId="0B7EA71A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代表學校參加校外全國性比賽活動（前五名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20"/>
          <w:kern w:val="0"/>
          <w:szCs w:val="24"/>
        </w:rPr>
        <w:t>）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，因而增進校譽者。</w:t>
      </w:r>
    </w:p>
    <w:p w14:paraId="14DD4785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校外生活言行表現優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36"/>
          <w:kern w:val="0"/>
          <w:szCs w:val="24"/>
        </w:rPr>
        <w:t>異，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有具體表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36"/>
          <w:kern w:val="0"/>
          <w:szCs w:val="24"/>
        </w:rPr>
        <w:t>現，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經相關單位行文公開獎勵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2"/>
          <w:kern w:val="0"/>
          <w:szCs w:val="24"/>
        </w:rPr>
        <w:t>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080D8034" w14:textId="32DEB330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愛護公物，使團體利益不受損害，經相關單位公開表揚者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08FBF7ED" w14:textId="3D32E2C8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推展正當課餘活動，經相關單位公開表揚，成績優異者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4562F8F1" w14:textId="0A0C38CE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熱心公益，增進團體利益，經相關單位公開表揚者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。 </w:t>
      </w:r>
    </w:p>
    <w:p w14:paraId="00F51816" w14:textId="768B4C9E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見義勇為，增進團體或同學權益，經相關單位表揚者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。 </w:t>
      </w:r>
    </w:p>
    <w:p w14:paraId="55A9B1FF" w14:textId="5B212E78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七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敬老扶幼，經相關單位公開表揚，表現優異者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2CFD0B8A" w14:textId="54F937D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-89" w:hanging="106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CF624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拾物</w:t>
      </w:r>
      <w:proofErr w:type="gramStart"/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不昧</w:t>
      </w:r>
      <w:proofErr w:type="gramEnd"/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，其行為堪為表率者（千元以上，萬元以</w:t>
      </w:r>
      <w:r w:rsidR="00CF624C"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spacing w:val="-120"/>
          <w:kern w:val="0"/>
          <w:szCs w:val="24"/>
        </w:rPr>
        <w:t>）</w:t>
      </w:r>
      <w:r w:rsidR="00CF624C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  </w:t>
      </w:r>
    </w:p>
    <w:p w14:paraId="02B07E5C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220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第六條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ab/>
        <w:t>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position w:val="-1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者，記大功：</w:t>
      </w:r>
    </w:p>
    <w:p w14:paraId="47EC3F00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孝順父母、尊敬師長、友愛兄弟姐妹，足為同學楷模，經學生獎懲委員會討論通過，報請校長核定公佈。</w:t>
      </w:r>
    </w:p>
    <w:p w14:paraId="4D39C9F4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提供優良建議，並能率先例行增進校譽，經學生獎懲委員會討論通過，報請校長核定公佈。</w:t>
      </w:r>
    </w:p>
    <w:p w14:paraId="3D057626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愛護學校或同學，有特殊事實表現，因而增進校譽，經學生獎懲委員會討論通過，報請校長核定公佈。</w:t>
      </w:r>
    </w:p>
    <w:p w14:paraId="159267D9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540" w:right="-89" w:hanging="61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lastRenderedPageBreak/>
        <w:t>(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代表學校參加校外國際性比賽活動，成績特別優異(前十名)，因而增進校譽者。</w:t>
      </w:r>
    </w:p>
    <w:p w14:paraId="2CA6B3B8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五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參加校外各種服務，績效特別優異，經學生獎懲委員會討論通過，報請校長核定公佈。</w:t>
      </w:r>
    </w:p>
    <w:p w14:paraId="1249630D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540" w:right="-89" w:hanging="61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六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拾物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不昧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，其價值特別貴重者（萬元以上）。</w:t>
      </w:r>
    </w:p>
    <w:p w14:paraId="2469AEF5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220"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第七條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ab/>
        <w:t>累計滿三大功後又有合於下列規定情事之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position w:val="-1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者，記特別獎勵：</w:t>
      </w:r>
    </w:p>
    <w:p w14:paraId="0569C08E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spacing w:val="2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一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順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父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母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、尊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敬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師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長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、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友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愛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兄弟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姐妹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足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楷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學生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懲委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員會討論通過，報請校長核定公佈。</w:t>
      </w:r>
    </w:p>
    <w:p w14:paraId="450CA901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幫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助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解決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重大困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難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有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具體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事實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懲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委員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會討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論通過，報請校長核定公佈。</w:t>
      </w:r>
    </w:p>
    <w:p w14:paraId="11BC65A8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 w:val="20"/>
          <w:szCs w:val="20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有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特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殊義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勇行為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足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同學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楷模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懲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委員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會討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論通過，報請校長核定公佈。</w:t>
      </w:r>
    </w:p>
    <w:p w14:paraId="03948CCA" w14:textId="77777777" w:rsidR="00E84AFD" w:rsidRPr="004F28A3" w:rsidRDefault="00E84AFD" w:rsidP="00A27EAC">
      <w:pPr>
        <w:autoSpaceDE w:val="0"/>
        <w:autoSpaceDN w:val="0"/>
        <w:adjustRightInd w:val="0"/>
        <w:spacing w:line="440" w:lineRule="exact"/>
        <w:ind w:left="1386" w:right="-89" w:hanging="4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有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特殊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優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良行為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堪為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全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校學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之模範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經學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生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獎懲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委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員會討論通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過，報請校長核定公佈。</w:t>
      </w:r>
    </w:p>
    <w:p w14:paraId="74E9E20B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left="1060" w:right="888" w:hanging="84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第八條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  <w:t>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者，記警告： </w:t>
      </w:r>
    </w:p>
    <w:p w14:paraId="4B91B6D5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540" w:right="-89" w:hanging="61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禮節不周經勸導三次以上，仍不知改正者。</w:t>
      </w:r>
    </w:p>
    <w:p w14:paraId="301FE684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公然侮辱、恐嚇同學，情節輕微，且無肢體衝突者。</w:t>
      </w:r>
    </w:p>
    <w:p w14:paraId="52DB2753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上課時間嘻笑、打鬧不專心聽講，經提醒後仍不知改正者。 </w:t>
      </w:r>
    </w:p>
    <w:p w14:paraId="3C807F08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隨地吐痰，或亂丟垃圾影響環境衛生，情節輕微者。</w:t>
      </w:r>
    </w:p>
    <w:p w14:paraId="2896349E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</w:t>
      </w:r>
      <w:r w:rsidRPr="006507CE">
        <w:rPr>
          <w:rFonts w:ascii="華康中圓體" w:eastAsia="華康中圓體" w:hAnsi="標楷體" w:hint="eastAsia"/>
          <w:color w:val="FF0000"/>
          <w:w w:val="150"/>
          <w:kern w:val="0"/>
          <w:szCs w:val="24"/>
        </w:rPr>
        <w:t xml:space="preserve"> 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違反手機使用規定者，經勸導未改正者。</w:t>
      </w:r>
    </w:p>
    <w:p w14:paraId="256D5BA8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不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按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時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繳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交或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抄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襲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他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人</w:t>
      </w:r>
      <w:proofErr w:type="gramStart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週</w:t>
      </w:r>
      <w:proofErr w:type="gramEnd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記</w:t>
      </w:r>
      <w:r w:rsidR="00E80B91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高</w:t>
      </w:r>
      <w:proofErr w:type="gramStart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中部</w:t>
      </w:r>
      <w:r w:rsidR="00E80B91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End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、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聯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絡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簿</w:t>
      </w:r>
      <w:r w:rsidR="00E80B91" w:rsidRPr="00E80B91">
        <w:rPr>
          <w:rFonts w:ascii="華康中圓體" w:eastAsia="華康中圓體" w:hAnsi="標楷體" w:hint="eastAsia"/>
          <w:color w:val="000000" w:themeColor="text1"/>
          <w:spacing w:val="2"/>
          <w:w w:val="150"/>
          <w:kern w:val="0"/>
          <w:szCs w:val="24"/>
        </w:rPr>
        <w:t>(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國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中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部</w:t>
      </w:r>
      <w:r w:rsidR="00E80B91" w:rsidRPr="00E80B91">
        <w:rPr>
          <w:rFonts w:ascii="華康中圓體" w:eastAsia="華康中圓體" w:hAnsi="標楷體" w:hint="eastAsia"/>
          <w:color w:val="000000" w:themeColor="text1"/>
          <w:spacing w:val="2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、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作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業，經</w:t>
      </w:r>
      <w:r w:rsidR="00E80B91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查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屬實者。</w:t>
      </w:r>
    </w:p>
    <w:p w14:paraId="6F61EFBB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leftChars="-7" w:left="1541" w:right="-89" w:hangingChars="428" w:hanging="155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hint="eastAsia"/>
          <w:color w:val="000000" w:themeColor="text1"/>
          <w:spacing w:val="2"/>
          <w:w w:val="150"/>
          <w:kern w:val="0"/>
          <w:szCs w:val="24"/>
        </w:rPr>
        <w:t xml:space="preserve">     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七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在公共場所或參加公眾服務，不遵守秩序或高聲喧嘩</w:t>
      </w:r>
      <w:r w:rsidR="00E80B91" w:rsidRPr="00E80B91">
        <w:rPr>
          <w:rFonts w:ascii="華康中圓體" w:eastAsia="標楷體" w:hAnsi="標楷體" w:cs="Adobe ･鬧ｺ Std R" w:hint="eastAsia"/>
          <w:color w:val="000000" w:themeColor="text1"/>
          <w:kern w:val="0"/>
          <w:szCs w:val="24"/>
        </w:rPr>
        <w:t>‚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經勸導未改正者。</w:t>
      </w:r>
    </w:p>
    <w:p w14:paraId="1B36BF83" w14:textId="77777777" w:rsidR="00E80B91" w:rsidRPr="00E80B91" w:rsidRDefault="00E84AFD" w:rsidP="00E80B91">
      <w:pPr>
        <w:autoSpaceDE w:val="0"/>
        <w:autoSpaceDN w:val="0"/>
        <w:adjustRightInd w:val="0"/>
        <w:spacing w:line="440" w:lineRule="exact"/>
        <w:ind w:right="-8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hint="eastAsia"/>
          <w:color w:val="000000" w:themeColor="text1"/>
          <w:spacing w:val="2"/>
          <w:w w:val="150"/>
          <w:kern w:val="0"/>
          <w:szCs w:val="24"/>
        </w:rPr>
        <w:t xml:space="preserve">     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拾物不</w:t>
      </w:r>
      <w:proofErr w:type="gramEnd"/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送招領，欲據為己有，而其價</w:t>
      </w:r>
      <w:r w:rsidR="00E80B91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值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輕微者（百元以</w:t>
      </w:r>
      <w:r w:rsidR="00E80B91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-120"/>
          <w:kern w:val="0"/>
          <w:szCs w:val="24"/>
        </w:rPr>
        <w:t>）</w:t>
      </w:r>
    </w:p>
    <w:p w14:paraId="1E5DD1B2" w14:textId="77777777" w:rsidR="00E84AFD" w:rsidRPr="00E80B91" w:rsidRDefault="002A2792" w:rsidP="00E80B91">
      <w:pPr>
        <w:autoSpaceDE w:val="0"/>
        <w:autoSpaceDN w:val="0"/>
        <w:adjustRightInd w:val="0"/>
        <w:spacing w:line="440" w:lineRule="exact"/>
        <w:ind w:right="2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</w:t>
      </w:r>
      <w:r w:rsidR="00F2474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(</w:t>
      </w:r>
      <w:r w:rsidR="00E84AF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九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故意損壞公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-36"/>
          <w:kern w:val="0"/>
          <w:szCs w:val="24"/>
        </w:rPr>
        <w:t>物，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或攀折公有花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-36"/>
          <w:kern w:val="0"/>
          <w:szCs w:val="24"/>
        </w:rPr>
        <w:t>木，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情節輕微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-36"/>
          <w:kern w:val="0"/>
          <w:szCs w:val="24"/>
        </w:rPr>
        <w:t>者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-156"/>
          <w:kern w:val="0"/>
          <w:szCs w:val="24"/>
        </w:rPr>
        <w:t>。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（損失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金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額千元以</w:t>
      </w:r>
      <w:r w:rsidR="00E80B91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）。</w:t>
      </w:r>
    </w:p>
    <w:p w14:paraId="1042499F" w14:textId="77777777" w:rsidR="00B633E2" w:rsidRPr="00E80B91" w:rsidRDefault="00E84AFD" w:rsidP="00957884">
      <w:pPr>
        <w:autoSpaceDE w:val="0"/>
        <w:autoSpaceDN w:val="0"/>
        <w:adjustRightInd w:val="0"/>
        <w:spacing w:line="440" w:lineRule="exact"/>
        <w:ind w:right="22"/>
        <w:rPr>
          <w:rFonts w:ascii="華康中圓體" w:eastAsia="華康中圓體" w:hAnsi="標楷體" w:cs="標楷體"/>
          <w:color w:val="000000" w:themeColor="text1"/>
          <w:kern w:val="0"/>
          <w:sz w:val="32"/>
          <w:szCs w:val="32"/>
        </w:rPr>
      </w:pP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(十)</w:t>
      </w:r>
      <w:r w:rsidR="00E80B91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腳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踏車未依規定騎乘或停放。</w:t>
      </w:r>
    </w:p>
    <w:p w14:paraId="5A0F15D4" w14:textId="77777777" w:rsidR="002A2792" w:rsidRPr="00E80B91" w:rsidRDefault="00E84AFD" w:rsidP="00C23A31">
      <w:pPr>
        <w:autoSpaceDE w:val="0"/>
        <w:autoSpaceDN w:val="0"/>
        <w:adjustRightInd w:val="0"/>
        <w:spacing w:line="440" w:lineRule="exact"/>
        <w:ind w:right="2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十一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欺騙師長、同學或朋友，情節輕微者。</w:t>
      </w:r>
    </w:p>
    <w:p w14:paraId="0FC54148" w14:textId="77777777" w:rsidR="00AE5BA7" w:rsidRPr="00E80B91" w:rsidRDefault="00F2474D" w:rsidP="00E80B91">
      <w:pPr>
        <w:autoSpaceDE w:val="0"/>
        <w:autoSpaceDN w:val="0"/>
        <w:adjustRightInd w:val="0"/>
        <w:spacing w:line="440" w:lineRule="exact"/>
        <w:ind w:right="22"/>
        <w:rPr>
          <w:rFonts w:ascii="華康中圓體" w:eastAsia="華康中圓體" w:hAnsi="標楷體" w:cs="標楷體"/>
          <w:strike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/>
          <w:color w:val="000000" w:themeColor="text1"/>
          <w:w w:val="150"/>
          <w:kern w:val="0"/>
          <w:szCs w:val="24"/>
        </w:rPr>
        <w:t xml:space="preserve"> 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(</w:t>
      </w:r>
      <w:r w:rsidR="00E84AF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十二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0B91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其他危險或不良行為情節輕微</w:t>
      </w:r>
      <w:proofErr w:type="gramStart"/>
      <w:r w:rsidR="00E80B91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合於記缺點</w:t>
      </w:r>
      <w:proofErr w:type="gramEnd"/>
      <w:r w:rsidR="00E80B91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或警告者。</w:t>
      </w:r>
      <w:r w:rsidR="00957884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 xml:space="preserve"> </w:t>
      </w:r>
    </w:p>
    <w:p w14:paraId="1D6623C7" w14:textId="77777777" w:rsidR="00E84AFD" w:rsidRPr="004F28A3" w:rsidRDefault="00D86957" w:rsidP="00957884">
      <w:pPr>
        <w:autoSpaceDE w:val="0"/>
        <w:autoSpaceDN w:val="0"/>
        <w:adjustRightInd w:val="0"/>
        <w:spacing w:line="440" w:lineRule="exact"/>
        <w:ind w:right="2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>
        <w:rPr>
          <w:rFonts w:ascii="華康中圓體" w:eastAsia="華康中圓體" w:hAnsi="標楷體" w:cs="標楷體"/>
          <w:color w:val="000000" w:themeColor="text1"/>
          <w:kern w:val="0"/>
          <w:szCs w:val="24"/>
        </w:rPr>
        <w:t xml:space="preserve"> </w:t>
      </w:r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第九條</w:t>
      </w:r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ab/>
        <w:t>合於下列規定情事之</w:t>
      </w:r>
      <w:proofErr w:type="gramStart"/>
      <w:r w:rsidR="00E84AFD" w:rsidRPr="004F28A3">
        <w:rPr>
          <w:rFonts w:ascii="華康中圓體" w:eastAsia="華康中圓體" w:hAnsi="標楷體" w:cs="細明體" w:hint="eastAsia"/>
          <w:color w:val="000000" w:themeColor="text1"/>
          <w:kern w:val="0"/>
          <w:position w:val="-1"/>
          <w:szCs w:val="24"/>
        </w:rPr>
        <w:t>ㄧ</w:t>
      </w:r>
      <w:proofErr w:type="gramEnd"/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者，記小過：</w:t>
      </w:r>
    </w:p>
    <w:p w14:paraId="72773ABE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Chars="5" w:left="1495" w:right="-1" w:hangingChars="412" w:hanging="1483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一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故意損壞公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7"/>
          <w:kern w:val="0"/>
          <w:szCs w:val="24"/>
        </w:rPr>
        <w:t>物，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或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攀折公有花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7"/>
          <w:kern w:val="0"/>
          <w:szCs w:val="24"/>
        </w:rPr>
        <w:t>木，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情節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嚴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重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7"/>
          <w:kern w:val="0"/>
          <w:szCs w:val="24"/>
        </w:rPr>
        <w:t>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37"/>
          <w:kern w:val="0"/>
          <w:szCs w:val="24"/>
        </w:rPr>
        <w:t>。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（損失金額千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元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以上萬元以 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）。</w:t>
      </w:r>
    </w:p>
    <w:p w14:paraId="631586BA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違反考場規則，情節輕微者。 </w:t>
      </w:r>
    </w:p>
    <w:p w14:paraId="4BDE8994" w14:textId="77777777" w:rsidR="002A2792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</w:t>
      </w:r>
      <w:r w:rsidRPr="006507CE">
        <w:rPr>
          <w:rFonts w:ascii="華康中圓體" w:eastAsia="華康中圓體" w:hAnsi="標楷體" w:hint="eastAsia"/>
          <w:color w:val="FF0000"/>
          <w:w w:val="150"/>
          <w:kern w:val="0"/>
          <w:szCs w:val="24"/>
        </w:rPr>
        <w:t xml:space="preserve"> </w:t>
      </w:r>
      <w:r w:rsidR="00982DCC" w:rsidRPr="00CF624C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="00982DCC" w:rsidRPr="00CF624C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="00982DCC" w:rsidRPr="00CF624C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F2474D" w:rsidRPr="00CF624C"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  <w:t>不假外出</w:t>
      </w:r>
      <w:r w:rsidR="00982DCC" w:rsidRPr="00CF624C"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  <w:t>者。</w:t>
      </w:r>
    </w:p>
    <w:p w14:paraId="3350BDD8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言詞或行為致他人名譽減損，情節輕微者。</w:t>
      </w:r>
    </w:p>
    <w:p w14:paraId="3B8FE175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擔任各級幹部，不負責盡職，影響他人權益者。</w:t>
      </w:r>
    </w:p>
    <w:p w14:paraId="19C9251D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lastRenderedPageBreak/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不遵守交通規則，情節輕微者。</w:t>
      </w:r>
    </w:p>
    <w:p w14:paraId="54A19AAE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36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="00D86957"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七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不遵守學生請假須知達三次以上者。</w:t>
      </w:r>
    </w:p>
    <w:p w14:paraId="56B7FA8C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-1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攜帶或</w:t>
      </w:r>
      <w:r w:rsidRPr="002A2792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閱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讀違反分級制度書刊、網路、圖片、影片者。</w:t>
      </w:r>
    </w:p>
    <w:p w14:paraId="6B13B7EE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-1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="00D86957"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九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攜帶影響學校安寧或團體秩序之物品者。</w:t>
      </w:r>
    </w:p>
    <w:p w14:paraId="6E8414F4" w14:textId="77777777" w:rsidR="00E84AFD" w:rsidRPr="002A2792" w:rsidRDefault="00E84AFD" w:rsidP="00C23A31">
      <w:pPr>
        <w:tabs>
          <w:tab w:val="left" w:pos="7230"/>
        </w:tabs>
        <w:autoSpaceDE w:val="0"/>
        <w:autoSpaceDN w:val="0"/>
        <w:adjustRightInd w:val="0"/>
        <w:spacing w:line="440" w:lineRule="exact"/>
        <w:ind w:right="140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攜帶香菸(含電子</w:t>
      </w:r>
      <w:proofErr w:type="gramStart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菸</w:t>
      </w:r>
      <w:proofErr w:type="gramEnd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)、打火機者。</w:t>
      </w:r>
    </w:p>
    <w:p w14:paraId="5C24B945" w14:textId="77777777" w:rsidR="00E84AFD" w:rsidRPr="002A2792" w:rsidRDefault="00E84AFD" w:rsidP="00C23A31">
      <w:pPr>
        <w:tabs>
          <w:tab w:val="left" w:pos="7230"/>
        </w:tabs>
        <w:autoSpaceDE w:val="0"/>
        <w:autoSpaceDN w:val="0"/>
        <w:adjustRightInd w:val="0"/>
        <w:spacing w:line="440" w:lineRule="exact"/>
        <w:ind w:right="140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一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與同學發生肢體衝突，情節輕微者</w:t>
      </w:r>
    </w:p>
    <w:p w14:paraId="07E463D0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280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發生霸凌行為</w:t>
      </w:r>
      <w:proofErr w:type="gramEnd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，具悔意者。</w:t>
      </w:r>
    </w:p>
    <w:p w14:paraId="5FD5CA93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2806"/>
        <w:rPr>
          <w:rFonts w:ascii="華康中圓體" w:eastAsia="華康中圓體" w:hAnsi="標楷體" w:cs="Adobe ･鬧ｺ Std R"/>
          <w:color w:val="000000" w:themeColor="text1"/>
          <w:kern w:val="0"/>
          <w:sz w:val="20"/>
          <w:szCs w:val="20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冒用或偽造家長簽名、蓋章者。</w:t>
      </w:r>
    </w:p>
    <w:p w14:paraId="27C94318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-2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hint="eastAsia"/>
          <w:color w:val="000000" w:themeColor="text1"/>
          <w:kern w:val="0"/>
          <w:szCs w:val="24"/>
        </w:rPr>
        <w:t xml:space="preserve"> 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私自塗改點名簿、請假單者。</w:t>
      </w:r>
    </w:p>
    <w:p w14:paraId="6F1FB374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0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聚眾圍觀他人鬥毆者。</w:t>
      </w:r>
    </w:p>
    <w:p w14:paraId="2E344AC6" w14:textId="77777777" w:rsidR="00E84AFD" w:rsidRPr="002A2792" w:rsidRDefault="00E84AFD" w:rsidP="00C23A31">
      <w:pPr>
        <w:autoSpaceDE w:val="0"/>
        <w:autoSpaceDN w:val="0"/>
        <w:adjustRightInd w:val="0"/>
        <w:spacing w:line="440" w:lineRule="exact"/>
        <w:ind w:right="10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  (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拾物不</w:t>
      </w:r>
      <w:proofErr w:type="gramEnd"/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送招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-34"/>
          <w:kern w:val="0"/>
          <w:szCs w:val="24"/>
        </w:rPr>
        <w:t>領，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據為己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-34"/>
          <w:kern w:val="0"/>
          <w:szCs w:val="24"/>
        </w:rPr>
        <w:t>有，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而其價</w:t>
      </w:r>
      <w:r w:rsidRPr="002A2792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值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輕微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-67"/>
          <w:kern w:val="0"/>
          <w:szCs w:val="24"/>
        </w:rPr>
        <w:t>者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（百元以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-34"/>
          <w:kern w:val="0"/>
          <w:szCs w:val="24"/>
        </w:rPr>
        <w:t>上，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萬元以</w:t>
      </w:r>
      <w:r w:rsidRPr="002A2792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內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-127"/>
          <w:kern w:val="0"/>
          <w:szCs w:val="24"/>
        </w:rPr>
        <w:t>）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27255B7B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right="104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2A2792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 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 xml:space="preserve">  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七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喝酒、抽煙(含電子</w:t>
      </w:r>
      <w:proofErr w:type="gramStart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菸</w:t>
      </w:r>
      <w:proofErr w:type="gramEnd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)、賭博或嚼檳榔經查明屬實者。</w:t>
      </w:r>
    </w:p>
    <w:p w14:paraId="5F335772" w14:textId="77777777" w:rsidR="002A2792" w:rsidRPr="00E80B91" w:rsidRDefault="00E84AFD" w:rsidP="00C23A31">
      <w:pPr>
        <w:autoSpaceDE w:val="0"/>
        <w:autoSpaceDN w:val="0"/>
        <w:adjustRightInd w:val="0"/>
        <w:spacing w:line="440" w:lineRule="exact"/>
        <w:ind w:left="1680" w:right="104" w:hangingChars="700" w:hanging="168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     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673838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出入禁止18歲以下進入之場所(新增)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，經警方聯合巡</w:t>
      </w:r>
      <w:r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查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</w:t>
      </w:r>
      <w:r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查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報登記違規者校外聯</w:t>
      </w:r>
      <w:proofErr w:type="gramStart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巡查獲或民眾</w:t>
      </w:r>
      <w:proofErr w:type="gramEnd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舉報屬實者</w:t>
      </w:r>
      <w:r w:rsidR="00F2474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。</w:t>
      </w:r>
    </w:p>
    <w:p w14:paraId="4FAEA17B" w14:textId="77777777" w:rsidR="00E84AFD" w:rsidRPr="00E80B91" w:rsidRDefault="002A2792" w:rsidP="002A2792">
      <w:pPr>
        <w:autoSpaceDE w:val="0"/>
        <w:autoSpaceDN w:val="0"/>
        <w:adjustRightInd w:val="0"/>
        <w:spacing w:line="440" w:lineRule="exact"/>
        <w:ind w:left="1680" w:right="104" w:hangingChars="700" w:hanging="168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  <w:t xml:space="preserve">       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十九</w:t>
      </w:r>
      <w:r w:rsidR="00E84AFD" w:rsidRPr="00E80B91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="00E84AF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參與校外非法活動或行為，經警方</w:t>
      </w:r>
      <w:r w:rsidR="00E84AFD" w:rsidRPr="00E80B91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查</w:t>
      </w:r>
      <w:r w:rsidR="00E84AF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報屬實者。</w:t>
      </w:r>
    </w:p>
    <w:p w14:paraId="7975C931" w14:textId="77777777" w:rsidR="00E84AFD" w:rsidRPr="00E80B91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right="842" w:firstLineChars="200" w:firstLine="48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(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二十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)惡意欺騙師長、同學或朋友，情節重大者。</w:t>
      </w:r>
    </w:p>
    <w:p w14:paraId="36B45104" w14:textId="77777777" w:rsidR="00E84AFD" w:rsidRPr="00E80B91" w:rsidRDefault="00E84AFD" w:rsidP="00C23A31">
      <w:pPr>
        <w:autoSpaceDE w:val="0"/>
        <w:autoSpaceDN w:val="0"/>
        <w:adjustRightInd w:val="0"/>
        <w:snapToGrid w:val="0"/>
        <w:spacing w:line="440" w:lineRule="exact"/>
        <w:ind w:leftChars="300" w:left="720"/>
        <w:rPr>
          <w:rFonts w:ascii="華康中圓體" w:eastAsia="華康中圓體" w:hAnsi="標楷體" w:cs="標楷體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(二十</w:t>
      </w:r>
      <w:r w:rsidR="00D86957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一</w:t>
      </w: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)邀約校外人士到校滋事，影響校園安寧、危安者。</w:t>
      </w:r>
    </w:p>
    <w:p w14:paraId="3E94D5CD" w14:textId="77777777" w:rsidR="00E84AFD" w:rsidRPr="00E80B91" w:rsidRDefault="00E84AFD" w:rsidP="00C23A31">
      <w:pPr>
        <w:autoSpaceDE w:val="0"/>
        <w:autoSpaceDN w:val="0"/>
        <w:adjustRightInd w:val="0"/>
        <w:snapToGrid w:val="0"/>
        <w:spacing w:line="440" w:lineRule="exact"/>
        <w:ind w:leftChars="300" w:left="1680" w:hangingChars="400" w:hanging="960"/>
        <w:rPr>
          <w:rFonts w:ascii="華康中圓體" w:eastAsia="華康中圓體" w:hAnsi="標楷體" w:cs="標楷體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(二十</w:t>
      </w:r>
      <w:r w:rsidR="00D86957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二</w:t>
      </w: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)未經許可私自騎乘機車進入校園，影響校園安全者。</w:t>
      </w:r>
    </w:p>
    <w:p w14:paraId="6EDB0105" w14:textId="77777777" w:rsidR="00E84AFD" w:rsidRPr="00E80B91" w:rsidRDefault="00E84AFD" w:rsidP="00C23A31">
      <w:pPr>
        <w:autoSpaceDE w:val="0"/>
        <w:autoSpaceDN w:val="0"/>
        <w:adjustRightInd w:val="0"/>
        <w:snapToGrid w:val="0"/>
        <w:spacing w:line="440" w:lineRule="exact"/>
        <w:ind w:leftChars="300" w:left="1680" w:hangingChars="400" w:hanging="960"/>
        <w:rPr>
          <w:rFonts w:ascii="華康中圓體" w:eastAsia="華康中圓體" w:hAnsi="標楷體" w:cs="標楷體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(二十</w:t>
      </w:r>
      <w:r w:rsidR="00D86957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三</w:t>
      </w: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 xml:space="preserve">)在網路上作不實言論之描述，謾罵攻擊，情節經規勸仍未有明確改善者。 </w:t>
      </w:r>
    </w:p>
    <w:p w14:paraId="62C31E11" w14:textId="77777777" w:rsidR="002A2792" w:rsidRPr="00E80B91" w:rsidRDefault="00E84AFD" w:rsidP="00A27EAC">
      <w:pPr>
        <w:autoSpaceDE w:val="0"/>
        <w:autoSpaceDN w:val="0"/>
        <w:adjustRightInd w:val="0"/>
        <w:snapToGrid w:val="0"/>
        <w:spacing w:line="440" w:lineRule="exact"/>
        <w:ind w:leftChars="299" w:left="1580" w:hangingChars="359" w:hanging="8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(二十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)</w:t>
      </w:r>
      <w:r w:rsidR="00F2474D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其他損害團體師生權利或危害校園秩序安寧、安全。</w:t>
      </w:r>
    </w:p>
    <w:p w14:paraId="726558C0" w14:textId="77777777" w:rsidR="00673838" w:rsidRPr="00E80B91" w:rsidRDefault="00673838" w:rsidP="00A27EAC">
      <w:pPr>
        <w:autoSpaceDE w:val="0"/>
        <w:autoSpaceDN w:val="0"/>
        <w:adjustRightInd w:val="0"/>
        <w:snapToGrid w:val="0"/>
        <w:spacing w:line="440" w:lineRule="exact"/>
        <w:ind w:leftChars="299" w:left="1580" w:hangingChars="359" w:hanging="86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(二十</w:t>
      </w:r>
      <w:r w:rsidR="00D86957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)</w:t>
      </w:r>
      <w:r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經本校性別平等教育委員會調查確認</w:t>
      </w:r>
      <w:r w:rsidR="0085187A" w:rsidRPr="00E80B91">
        <w:rPr>
          <w:rFonts w:ascii="華康中圓體" w:eastAsia="華康中圓體" w:hAnsi="標楷體" w:cs="標楷體" w:hint="eastAsia"/>
          <w:color w:val="000000" w:themeColor="text1"/>
          <w:kern w:val="0"/>
          <w:szCs w:val="24"/>
        </w:rPr>
        <w:t>涉及校園性別事件</w:t>
      </w:r>
      <w:r w:rsidR="003D2ECF" w:rsidRPr="00E80B91">
        <w:rPr>
          <w:rFonts w:ascii="標楷體" w:eastAsia="標楷體" w:hAnsi="標楷體" w:cs="..." w:hint="eastAsia"/>
          <w:color w:val="000000" w:themeColor="text1"/>
          <w:kern w:val="0"/>
        </w:rPr>
        <w:t>。</w:t>
      </w:r>
    </w:p>
    <w:p w14:paraId="350AB124" w14:textId="77777777" w:rsidR="00E84AFD" w:rsidRPr="004F28A3" w:rsidRDefault="00E84AFD" w:rsidP="00C23A31">
      <w:pPr>
        <w:tabs>
          <w:tab w:val="left" w:pos="1180"/>
        </w:tabs>
        <w:autoSpaceDE w:val="0"/>
        <w:autoSpaceDN w:val="0"/>
        <w:adjustRightInd w:val="0"/>
        <w:spacing w:line="440" w:lineRule="exact"/>
        <w:ind w:right="84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第十條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  <w:t>合於下列規定情事之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者，記大過：</w:t>
      </w:r>
    </w:p>
    <w:p w14:paraId="763A816D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210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proofErr w:type="gramStart"/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ㄧ</w:t>
      </w:r>
      <w:proofErr w:type="gramEnd"/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樹立幫派或參加不法組織者。</w:t>
      </w:r>
    </w:p>
    <w:p w14:paraId="3D841A26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-1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毆打同學成傷、集體械鬥或肢體衝突成傷者。</w:t>
      </w:r>
    </w:p>
    <w:p w14:paraId="0FEBFED9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-1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態度傲慢、誣蔑師長，對師長辱</w:t>
      </w:r>
      <w:r w:rsidRPr="004F28A3">
        <w:rPr>
          <w:rFonts w:ascii="華康中圓體" w:eastAsia="標楷體" w:hAnsi="標楷體" w:cs="細明體" w:hint="eastAsia"/>
          <w:color w:val="000000" w:themeColor="text1"/>
          <w:kern w:val="0"/>
          <w:szCs w:val="24"/>
        </w:rPr>
        <w:t>駡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不雅文字者。</w:t>
      </w:r>
    </w:p>
    <w:p w14:paraId="6B9C728B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-1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考試集體舞弊者。 </w:t>
      </w:r>
    </w:p>
    <w:p w14:paraId="6BE322AC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97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五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觸犯刑事案件判刑確定者。</w:t>
      </w:r>
    </w:p>
    <w:p w14:paraId="03B61B25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97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六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吸食或注射毒品者。</w:t>
      </w:r>
    </w:p>
    <w:p w14:paraId="7C3C1B40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8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七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拾物不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送招領，據為己有，而其價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值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較貴重者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20"/>
          <w:kern w:val="0"/>
          <w:szCs w:val="24"/>
        </w:rPr>
        <w:t>。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（萬元以上） </w:t>
      </w:r>
    </w:p>
    <w:p w14:paraId="28EE6B06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8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八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攜帶危險物品，足以危害公共安全者。</w:t>
      </w:r>
    </w:p>
    <w:p w14:paraId="5D8C99EC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1060" w:right="188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九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無照騎機車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，經</w:t>
      </w:r>
      <w:r w:rsidRPr="004F28A3">
        <w:rPr>
          <w:rFonts w:ascii="華康中圓體" w:eastAsia="華康中圓體" w:hAnsi="標楷體" w:cs="細明體" w:hint="eastAsia"/>
          <w:color w:val="000000" w:themeColor="text1"/>
          <w:kern w:val="0"/>
          <w:szCs w:val="24"/>
        </w:rPr>
        <w:t>查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明屬實者。 </w:t>
      </w:r>
    </w:p>
    <w:p w14:paraId="75F9DD48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Chars="50" w:left="120" w:right="188" w:firstLineChars="250" w:firstLine="900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利用網路發表不當言論，涉及冒名、毀謗、挑釁引發嚴重事端者。</w:t>
      </w:r>
    </w:p>
    <w:p w14:paraId="0DAAF83D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820" w:right="4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十一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勒索同學財物者。</w:t>
      </w:r>
    </w:p>
    <w:p w14:paraId="7301F0FB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820" w:right="4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lastRenderedPageBreak/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十二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proofErr w:type="gramStart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發生霸凌行為</w:t>
      </w:r>
      <w:proofErr w:type="gramEnd"/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，影響他人受教權者。 </w:t>
      </w:r>
    </w:p>
    <w:p w14:paraId="2C86CF8F" w14:textId="77777777" w:rsidR="00E84AFD" w:rsidRPr="004F28A3" w:rsidRDefault="00E84AFD" w:rsidP="00C23A31">
      <w:pPr>
        <w:autoSpaceDE w:val="0"/>
        <w:autoSpaceDN w:val="0"/>
        <w:adjustRightInd w:val="0"/>
        <w:spacing w:line="440" w:lineRule="exact"/>
        <w:ind w:left="820" w:right="42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十三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故意損壞公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38"/>
          <w:kern w:val="0"/>
          <w:szCs w:val="24"/>
        </w:rPr>
        <w:t>物，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或攀折公有花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38"/>
          <w:kern w:val="0"/>
          <w:szCs w:val="24"/>
        </w:rPr>
        <w:t>木，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情節重大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38"/>
          <w:kern w:val="0"/>
          <w:szCs w:val="24"/>
        </w:rPr>
        <w:t>者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spacing w:val="-158"/>
          <w:kern w:val="0"/>
          <w:szCs w:val="24"/>
        </w:rPr>
        <w:t>。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（損失金額萬元以上）。</w:t>
      </w:r>
    </w:p>
    <w:p w14:paraId="4AD57CE3" w14:textId="77777777" w:rsidR="00E84AFD" w:rsidRPr="00E80B91" w:rsidRDefault="00E84AFD" w:rsidP="003D2ECF">
      <w:pPr>
        <w:autoSpaceDE w:val="0"/>
        <w:autoSpaceDN w:val="0"/>
        <w:adjustRightInd w:val="0"/>
        <w:spacing w:line="440" w:lineRule="exact"/>
        <w:ind w:leftChars="354" w:left="1559" w:right="42" w:hangingChars="197" w:hanging="709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(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十四</w:t>
      </w:r>
      <w:r w:rsidRPr="004F28A3">
        <w:rPr>
          <w:rFonts w:ascii="華康中圓體" w:eastAsia="華康中圓體" w:hAnsi="標楷體" w:hint="eastAsia"/>
          <w:color w:val="000000" w:themeColor="text1"/>
          <w:w w:val="150"/>
          <w:kern w:val="0"/>
          <w:szCs w:val="24"/>
        </w:rPr>
        <w:t>)</w:t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其他重大損害團體師生權利或危害校園秩序安寧、安全之行為，舉報經審查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屬實應予大過處分者。</w:t>
      </w:r>
    </w:p>
    <w:p w14:paraId="7B24E56E" w14:textId="77777777" w:rsidR="00673838" w:rsidRPr="00E80B91" w:rsidRDefault="0085187A" w:rsidP="002A2792">
      <w:pPr>
        <w:autoSpaceDE w:val="0"/>
        <w:autoSpaceDN w:val="0"/>
        <w:adjustRightInd w:val="0"/>
        <w:snapToGrid w:val="0"/>
        <w:spacing w:line="440" w:lineRule="exact"/>
        <w:ind w:leftChars="299" w:left="1580" w:hangingChars="359" w:hanging="862"/>
        <w:rPr>
          <w:rFonts w:ascii="華康中圓體" w:eastAsia="華康中圓體" w:hAnsi="標楷體" w:cs="Adobe ･鬧ｺ Std R"/>
          <w:strike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  <w:t xml:space="preserve"> (十五)經本校性別平等教育委員會調查確認涉及校園性別事件。</w:t>
      </w:r>
    </w:p>
    <w:p w14:paraId="5182AC6A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left="1420" w:right="104" w:hanging="1200"/>
        <w:jc w:val="both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第十一條  全校教職員</w:t>
      </w:r>
      <w:proofErr w:type="gramStart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工均有提供</w:t>
      </w:r>
      <w:proofErr w:type="gramEnd"/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學生獎懲參考資料之權力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與義務獎懲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部分</w:t>
      </w:r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，</w:t>
      </w:r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spacing w:val="-41"/>
          <w:kern w:val="0"/>
          <w:szCs w:val="24"/>
        </w:rPr>
        <w:t xml:space="preserve">  由  </w:t>
      </w:r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學</w:t>
      </w:r>
      <w:proofErr w:type="gramStart"/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務</w:t>
      </w:r>
      <w:proofErr w:type="gramEnd"/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處負責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通知老師</w:t>
      </w:r>
      <w:r w:rsidR="006507CE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及輔導室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加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-2"/>
          <w:kern w:val="0"/>
          <w:szCs w:val="24"/>
        </w:rPr>
        <w:t>強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輔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-41"/>
          <w:kern w:val="0"/>
          <w:szCs w:val="24"/>
        </w:rPr>
        <w:t>導</w:t>
      </w:r>
      <w:r w:rsidR="002735F2"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。</w:t>
      </w:r>
    </w:p>
    <w:p w14:paraId="1D1D374D" w14:textId="77777777" w:rsidR="00E84AFD" w:rsidRPr="00E80B91" w:rsidRDefault="00E84AFD" w:rsidP="00C23A31">
      <w:pPr>
        <w:autoSpaceDE w:val="0"/>
        <w:autoSpaceDN w:val="0"/>
        <w:adjustRightInd w:val="0"/>
        <w:spacing w:line="440" w:lineRule="exact"/>
        <w:ind w:left="1480" w:right="162" w:hanging="1260"/>
        <w:jc w:val="both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第十二條  學生之大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-12"/>
          <w:kern w:val="0"/>
          <w:szCs w:val="24"/>
        </w:rPr>
        <w:t>過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需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經學生獎懲委員會討論通</w:t>
      </w:r>
      <w:r w:rsidRPr="00E80B91">
        <w:rPr>
          <w:rFonts w:ascii="華康中圓體" w:eastAsia="華康中圓體" w:hAnsi="標楷體" w:cs="Adobe ･鬧ｺ Std R" w:hint="eastAsia"/>
          <w:color w:val="000000" w:themeColor="text1"/>
          <w:spacing w:val="-12"/>
          <w:kern w:val="0"/>
          <w:szCs w:val="24"/>
        </w:rPr>
        <w:t>過</w:t>
      </w:r>
      <w:r w:rsidR="0085187A" w:rsidRPr="00E80B91">
        <w:rPr>
          <w:rFonts w:ascii="華康中圓體" w:eastAsia="華康中圓體" w:hAnsi="標楷體" w:cs="Adobe ･鬧ｺ Std R" w:hint="eastAsia"/>
          <w:color w:val="000000" w:themeColor="text1"/>
          <w:spacing w:val="-12"/>
          <w:kern w:val="0"/>
          <w:szCs w:val="24"/>
        </w:rPr>
        <w:t>。</w:t>
      </w:r>
    </w:p>
    <w:p w14:paraId="04DF41D2" w14:textId="77777777" w:rsidR="003D2ECF" w:rsidRDefault="00E84AFD" w:rsidP="003D2ECF">
      <w:pPr>
        <w:tabs>
          <w:tab w:val="left" w:pos="1420"/>
        </w:tabs>
        <w:autoSpaceDE w:val="0"/>
        <w:autoSpaceDN w:val="0"/>
        <w:adjustRightInd w:val="0"/>
        <w:spacing w:line="440" w:lineRule="exact"/>
        <w:ind w:left="168" w:right="-20" w:firstLineChars="21" w:firstLine="50"/>
        <w:rPr>
          <w:rFonts w:ascii="華康中圓體" w:eastAsia="華康中圓體" w:hAnsi="標楷體" w:cs="Adobe ･鬧ｺ Std R"/>
          <w:color w:val="000000" w:themeColor="text1"/>
          <w:spacing w:val="2"/>
          <w:kern w:val="0"/>
          <w:szCs w:val="24"/>
        </w:rPr>
      </w:pPr>
      <w:r w:rsidRPr="002A2792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第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十三條</w:t>
      </w:r>
      <w:r w:rsidRPr="002A2792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ab/>
      </w:r>
      <w:r w:rsidR="00673838" w:rsidRPr="002A2792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學生受懲處處分後，可依本校改過銷過規定辦理銷過</w:t>
      </w:r>
      <w:r w:rsidR="00673838" w:rsidRPr="003D2ECF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。學生完成改過銷過程</w:t>
      </w:r>
      <w:r w:rsidR="003D2ECF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 xml:space="preserve">  </w:t>
      </w:r>
    </w:p>
    <w:p w14:paraId="03ECB54A" w14:textId="77777777" w:rsidR="00E84AFD" w:rsidRPr="003D2ECF" w:rsidRDefault="003D2ECF" w:rsidP="003D2ECF">
      <w:pPr>
        <w:tabs>
          <w:tab w:val="left" w:pos="1420"/>
        </w:tabs>
        <w:autoSpaceDE w:val="0"/>
        <w:autoSpaceDN w:val="0"/>
        <w:adjustRightInd w:val="0"/>
        <w:spacing w:line="440" w:lineRule="exact"/>
        <w:ind w:left="168" w:right="-20" w:firstLineChars="21" w:firstLine="51"/>
        <w:rPr>
          <w:rFonts w:ascii="華康中圓體" w:eastAsia="華康中圓體" w:hAnsi="標楷體" w:cs="Adobe ･鬧ｺ Std R"/>
          <w:color w:val="000000" w:themeColor="text1"/>
          <w:spacing w:val="2"/>
          <w:kern w:val="0"/>
          <w:szCs w:val="24"/>
        </w:rPr>
      </w:pPr>
      <w:r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 xml:space="preserve">          </w:t>
      </w:r>
      <w:proofErr w:type="gramStart"/>
      <w:r w:rsidR="00673838" w:rsidRPr="003D2ECF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序後</w:t>
      </w:r>
      <w:proofErr w:type="gramEnd"/>
      <w:r w:rsidR="00673838" w:rsidRPr="003D2ECF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，</w:t>
      </w:r>
      <w:r w:rsidR="002735F2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學校</w:t>
      </w:r>
      <w:r w:rsidR="00673838" w:rsidRPr="003D2ECF">
        <w:rPr>
          <w:rFonts w:ascii="華康中圓體" w:eastAsia="華康中圓體" w:hAnsi="標楷體" w:cs="Adobe ･鬧ｺ Std R" w:hint="eastAsia"/>
          <w:color w:val="000000" w:themeColor="text1"/>
          <w:spacing w:val="2"/>
          <w:kern w:val="0"/>
          <w:szCs w:val="24"/>
        </w:rPr>
        <w:t>應註銷學生懲處紀錄。</w:t>
      </w:r>
    </w:p>
    <w:p w14:paraId="2AF37A80" w14:textId="77777777" w:rsidR="00E84AFD" w:rsidRDefault="003D2ECF" w:rsidP="003D2ECF">
      <w:pPr>
        <w:autoSpaceDE w:val="0"/>
        <w:autoSpaceDN w:val="0"/>
        <w:adjustRightInd w:val="0"/>
        <w:spacing w:line="440" w:lineRule="exact"/>
        <w:ind w:left="1356" w:right="164" w:hangingChars="565" w:hanging="1356"/>
        <w:rPr>
          <w:rFonts w:ascii="華康中圓體" w:eastAsia="華康中圓體" w:hAnsi="標楷體" w:cs="Adobe ･鬧ｺ Std R"/>
          <w:color w:val="000000" w:themeColor="text1"/>
          <w:kern w:val="0"/>
          <w:szCs w:val="24"/>
        </w:rPr>
      </w:pPr>
      <w:r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 </w:t>
      </w:r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第十四條</w:t>
      </w:r>
      <w:r w:rsidR="00E84AFD"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</w:r>
      <w:r w:rsidR="003F0FE2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學生之獎懲，應隨時列舉事實，得以書面通知學生之家長；</w:t>
      </w:r>
      <w:r w:rsidR="003F0FE2"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另學生、法定代</w:t>
      </w:r>
      <w:r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 xml:space="preserve"> </w:t>
      </w:r>
      <w:r w:rsidR="003F0FE2"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理人、家長或監護人於送達獎懲通知書次</w:t>
      </w:r>
      <w:r w:rsidR="003F0FE2" w:rsidRPr="0032364D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日起</w:t>
      </w:r>
      <w:r w:rsidR="00982DCC" w:rsidRPr="0032364D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30</w:t>
      </w:r>
      <w:r w:rsidR="003F0FE2" w:rsidRPr="0032364D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日內，</w:t>
      </w:r>
      <w:r w:rsidR="003F0FE2"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如有不服者，得依本校學生申訴案件處理辦法，向本校學生申訴評議委員會(輔導室)提起申訴。</w:t>
      </w:r>
    </w:p>
    <w:p w14:paraId="59AF5731" w14:textId="77777777" w:rsidR="00B0525D" w:rsidRPr="004F28A3" w:rsidRDefault="00E84AFD" w:rsidP="003D2ECF">
      <w:pPr>
        <w:tabs>
          <w:tab w:val="left" w:pos="1420"/>
        </w:tabs>
        <w:autoSpaceDE w:val="0"/>
        <w:autoSpaceDN w:val="0"/>
        <w:adjustRightInd w:val="0"/>
        <w:spacing w:line="440" w:lineRule="exact"/>
        <w:ind w:left="220" w:right="164"/>
        <w:rPr>
          <w:rFonts w:ascii="華康中圓體" w:eastAsia="華康中圓體" w:hAnsi="標楷體" w:cs="新細明體"/>
          <w:b/>
          <w:bCs/>
          <w:color w:val="000000" w:themeColor="text1"/>
          <w:kern w:val="0"/>
          <w:sz w:val="36"/>
          <w:szCs w:val="36"/>
        </w:rPr>
      </w:pPr>
      <w:r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>第十五條</w:t>
      </w:r>
      <w:r w:rsidRPr="003D2ECF">
        <w:rPr>
          <w:rFonts w:ascii="華康中圓體" w:eastAsia="華康中圓體" w:hAnsi="標楷體" w:cs="Adobe ･鬧ｺ Std R" w:hint="eastAsia"/>
          <w:color w:val="000000" w:themeColor="text1"/>
          <w:kern w:val="0"/>
          <w:szCs w:val="24"/>
        </w:rPr>
        <w:tab/>
      </w:r>
      <w:r w:rsidRPr="004F28A3">
        <w:rPr>
          <w:rFonts w:ascii="華康中圓體" w:eastAsia="華康中圓體" w:hAnsi="標楷體" w:cs="Adobe ･鬧ｺ Std R" w:hint="eastAsia"/>
          <w:color w:val="000000" w:themeColor="text1"/>
          <w:kern w:val="0"/>
          <w:position w:val="-1"/>
          <w:szCs w:val="24"/>
        </w:rPr>
        <w:t>本辦法經校務會議通過後實施，修正時經校務會議通過後，公佈實行。</w:t>
      </w:r>
    </w:p>
    <w:p w14:paraId="36B0D2B6" w14:textId="77777777" w:rsidR="00AD1E44" w:rsidRPr="00982DCC" w:rsidRDefault="00AD1E44" w:rsidP="009829BC">
      <w:pPr>
        <w:widowControl/>
        <w:rPr>
          <w:rFonts w:ascii="華康中圓體" w:eastAsia="華康中圓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sectPr w:rsidR="00AD1E44" w:rsidRPr="00982DCC" w:rsidSect="00106A7F">
      <w:footerReference w:type="default" r:id="rId8"/>
      <w:pgSz w:w="11906" w:h="16838" w:code="9"/>
      <w:pgMar w:top="1134" w:right="1134" w:bottom="851" w:left="1134" w:header="567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731A" w14:textId="77777777" w:rsidR="00931A3D" w:rsidRDefault="00931A3D" w:rsidP="00756C7F">
      <w:r>
        <w:separator/>
      </w:r>
    </w:p>
  </w:endnote>
  <w:endnote w:type="continuationSeparator" w:id="0">
    <w:p w14:paraId="25B76F0C" w14:textId="77777777" w:rsidR="00931A3D" w:rsidRDefault="00931A3D" w:rsidP="0075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･鬧ｺ Std 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74567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B18270B" w14:textId="77777777" w:rsidR="004F28A3" w:rsidRPr="00AD5417" w:rsidRDefault="004F28A3">
        <w:pPr>
          <w:pStyle w:val="aa"/>
          <w:jc w:val="center"/>
          <w:rPr>
            <w:sz w:val="24"/>
            <w:szCs w:val="24"/>
          </w:rPr>
        </w:pPr>
        <w:proofErr w:type="gramStart"/>
        <w:r w:rsidRPr="00AD5417">
          <w:rPr>
            <w:rFonts w:ascii="細明體" w:eastAsia="細明體" w:hAnsi="細明體" w:cs="細明體"/>
            <w:sz w:val="24"/>
            <w:szCs w:val="24"/>
          </w:rPr>
          <w:t>‧</w:t>
        </w:r>
        <w:proofErr w:type="gramEnd"/>
        <w:r w:rsidR="00E34F5D" w:rsidRPr="00AD5417">
          <w:rPr>
            <w:sz w:val="24"/>
            <w:szCs w:val="24"/>
          </w:rPr>
          <w:fldChar w:fldCharType="begin"/>
        </w:r>
        <w:r w:rsidRPr="00AD5417">
          <w:rPr>
            <w:sz w:val="24"/>
            <w:szCs w:val="24"/>
          </w:rPr>
          <w:instrText>PAGE   \* MERGEFORMAT</w:instrText>
        </w:r>
        <w:r w:rsidR="00E34F5D" w:rsidRPr="00AD5417">
          <w:rPr>
            <w:sz w:val="24"/>
            <w:szCs w:val="24"/>
          </w:rPr>
          <w:fldChar w:fldCharType="separate"/>
        </w:r>
        <w:r w:rsidR="0021384A" w:rsidRPr="0021384A">
          <w:rPr>
            <w:noProof/>
            <w:sz w:val="24"/>
            <w:szCs w:val="24"/>
            <w:lang w:val="zh-TW"/>
          </w:rPr>
          <w:t>3</w:t>
        </w:r>
        <w:r w:rsidR="00E34F5D" w:rsidRPr="00AD5417">
          <w:rPr>
            <w:sz w:val="24"/>
            <w:szCs w:val="24"/>
          </w:rPr>
          <w:fldChar w:fldCharType="end"/>
        </w:r>
        <w:proofErr w:type="gramStart"/>
        <w:r w:rsidRPr="00AD5417">
          <w:rPr>
            <w:rFonts w:ascii="細明體" w:eastAsia="細明體" w:hAnsi="細明體" w:cs="細明體"/>
            <w:sz w:val="24"/>
            <w:szCs w:val="24"/>
          </w:rPr>
          <w:t>‧</w:t>
        </w:r>
        <w:proofErr w:type="gramEnd"/>
      </w:p>
    </w:sdtContent>
  </w:sdt>
  <w:p w14:paraId="489EB001" w14:textId="77777777" w:rsidR="004F28A3" w:rsidRDefault="004F28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1B7B" w14:textId="77777777" w:rsidR="00931A3D" w:rsidRDefault="00931A3D" w:rsidP="00756C7F">
      <w:r>
        <w:separator/>
      </w:r>
    </w:p>
  </w:footnote>
  <w:footnote w:type="continuationSeparator" w:id="0">
    <w:p w14:paraId="694D6189" w14:textId="77777777" w:rsidR="00931A3D" w:rsidRDefault="00931A3D" w:rsidP="0075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312E"/>
    <w:multiLevelType w:val="hybridMultilevel"/>
    <w:tmpl w:val="81F89FA2"/>
    <w:lvl w:ilvl="0" w:tplc="513A709C">
      <w:start w:val="1"/>
      <w:numFmt w:val="decimal"/>
      <w:lvlText w:val="%1."/>
      <w:lvlJc w:val="left"/>
      <w:pPr>
        <w:ind w:left="1801" w:hanging="360"/>
      </w:pPr>
      <w:rPr>
        <w:rFonts w:cs="Times New Roman" w:hint="default"/>
        <w:w w:val="133"/>
      </w:rPr>
    </w:lvl>
    <w:lvl w:ilvl="1" w:tplc="04090019" w:tentative="1">
      <w:start w:val="1"/>
      <w:numFmt w:val="ideographTraditional"/>
      <w:lvlText w:val="%2、"/>
      <w:lvlJc w:val="left"/>
      <w:pPr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ind w:left="5761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F3"/>
    <w:rsid w:val="00040EBA"/>
    <w:rsid w:val="00050B46"/>
    <w:rsid w:val="0005353C"/>
    <w:rsid w:val="00060212"/>
    <w:rsid w:val="0007251F"/>
    <w:rsid w:val="00084045"/>
    <w:rsid w:val="000C77CF"/>
    <w:rsid w:val="00106A7F"/>
    <w:rsid w:val="00131652"/>
    <w:rsid w:val="0013305E"/>
    <w:rsid w:val="00142071"/>
    <w:rsid w:val="001652BA"/>
    <w:rsid w:val="001A3ACC"/>
    <w:rsid w:val="001B10D3"/>
    <w:rsid w:val="001C3442"/>
    <w:rsid w:val="001D1CE7"/>
    <w:rsid w:val="0021384A"/>
    <w:rsid w:val="002735F2"/>
    <w:rsid w:val="002A2792"/>
    <w:rsid w:val="002A2BFC"/>
    <w:rsid w:val="002B4A22"/>
    <w:rsid w:val="002F0004"/>
    <w:rsid w:val="002F2A82"/>
    <w:rsid w:val="00304AD0"/>
    <w:rsid w:val="0032364D"/>
    <w:rsid w:val="00326DC5"/>
    <w:rsid w:val="00335476"/>
    <w:rsid w:val="0033671D"/>
    <w:rsid w:val="0034134E"/>
    <w:rsid w:val="00357810"/>
    <w:rsid w:val="00360CC6"/>
    <w:rsid w:val="003750E7"/>
    <w:rsid w:val="00381F0B"/>
    <w:rsid w:val="003D2ECF"/>
    <w:rsid w:val="003D788B"/>
    <w:rsid w:val="003F09EE"/>
    <w:rsid w:val="003F0FE2"/>
    <w:rsid w:val="0042166F"/>
    <w:rsid w:val="004244CC"/>
    <w:rsid w:val="00427A86"/>
    <w:rsid w:val="004315AC"/>
    <w:rsid w:val="00441411"/>
    <w:rsid w:val="00472882"/>
    <w:rsid w:val="00481171"/>
    <w:rsid w:val="00483092"/>
    <w:rsid w:val="00497204"/>
    <w:rsid w:val="004A1CFD"/>
    <w:rsid w:val="004B5067"/>
    <w:rsid w:val="004B7823"/>
    <w:rsid w:val="004C0C5C"/>
    <w:rsid w:val="004D3291"/>
    <w:rsid w:val="004F28A3"/>
    <w:rsid w:val="004F78C5"/>
    <w:rsid w:val="00501473"/>
    <w:rsid w:val="005017C4"/>
    <w:rsid w:val="005027C6"/>
    <w:rsid w:val="00506B9A"/>
    <w:rsid w:val="00507DF9"/>
    <w:rsid w:val="00545067"/>
    <w:rsid w:val="00554E03"/>
    <w:rsid w:val="0056481E"/>
    <w:rsid w:val="00573AA0"/>
    <w:rsid w:val="005872F9"/>
    <w:rsid w:val="005974FA"/>
    <w:rsid w:val="005B3E69"/>
    <w:rsid w:val="005F6CC2"/>
    <w:rsid w:val="00607962"/>
    <w:rsid w:val="00616DF9"/>
    <w:rsid w:val="00633E47"/>
    <w:rsid w:val="006507CE"/>
    <w:rsid w:val="00660EAD"/>
    <w:rsid w:val="00673838"/>
    <w:rsid w:val="0067469C"/>
    <w:rsid w:val="006764F1"/>
    <w:rsid w:val="00710035"/>
    <w:rsid w:val="00711F9D"/>
    <w:rsid w:val="007221C1"/>
    <w:rsid w:val="007376BE"/>
    <w:rsid w:val="00754CC9"/>
    <w:rsid w:val="00756C7F"/>
    <w:rsid w:val="00795FD3"/>
    <w:rsid w:val="007B767E"/>
    <w:rsid w:val="007E6D2A"/>
    <w:rsid w:val="007E7956"/>
    <w:rsid w:val="007F1C78"/>
    <w:rsid w:val="00801F51"/>
    <w:rsid w:val="0085187A"/>
    <w:rsid w:val="00851E01"/>
    <w:rsid w:val="00883BF4"/>
    <w:rsid w:val="00896366"/>
    <w:rsid w:val="008A2DA1"/>
    <w:rsid w:val="008D18FE"/>
    <w:rsid w:val="008D24BA"/>
    <w:rsid w:val="008D2979"/>
    <w:rsid w:val="00920DE5"/>
    <w:rsid w:val="00931A3D"/>
    <w:rsid w:val="00945D10"/>
    <w:rsid w:val="00951E22"/>
    <w:rsid w:val="00957884"/>
    <w:rsid w:val="00966CC5"/>
    <w:rsid w:val="00980A3A"/>
    <w:rsid w:val="009829BC"/>
    <w:rsid w:val="00982DCC"/>
    <w:rsid w:val="00984810"/>
    <w:rsid w:val="009858C4"/>
    <w:rsid w:val="009945BD"/>
    <w:rsid w:val="009B0036"/>
    <w:rsid w:val="009B0AC4"/>
    <w:rsid w:val="009B69B6"/>
    <w:rsid w:val="009C4B60"/>
    <w:rsid w:val="009F5789"/>
    <w:rsid w:val="009F6501"/>
    <w:rsid w:val="00A11B91"/>
    <w:rsid w:val="00A27EAC"/>
    <w:rsid w:val="00A50D8D"/>
    <w:rsid w:val="00A64F25"/>
    <w:rsid w:val="00A82093"/>
    <w:rsid w:val="00A960A8"/>
    <w:rsid w:val="00AA38BC"/>
    <w:rsid w:val="00AA4016"/>
    <w:rsid w:val="00AD1E44"/>
    <w:rsid w:val="00AD5417"/>
    <w:rsid w:val="00AE3CF6"/>
    <w:rsid w:val="00AE5BA7"/>
    <w:rsid w:val="00AF6777"/>
    <w:rsid w:val="00B0525D"/>
    <w:rsid w:val="00B1120D"/>
    <w:rsid w:val="00B114DF"/>
    <w:rsid w:val="00B12FEA"/>
    <w:rsid w:val="00B24342"/>
    <w:rsid w:val="00B410F7"/>
    <w:rsid w:val="00B50684"/>
    <w:rsid w:val="00B53AC5"/>
    <w:rsid w:val="00B633E2"/>
    <w:rsid w:val="00BB5E32"/>
    <w:rsid w:val="00BE44FC"/>
    <w:rsid w:val="00BE4664"/>
    <w:rsid w:val="00BF085B"/>
    <w:rsid w:val="00C0028D"/>
    <w:rsid w:val="00C06CB3"/>
    <w:rsid w:val="00C22E8F"/>
    <w:rsid w:val="00C23A31"/>
    <w:rsid w:val="00C51594"/>
    <w:rsid w:val="00C55494"/>
    <w:rsid w:val="00C618FE"/>
    <w:rsid w:val="00C6459F"/>
    <w:rsid w:val="00CA1D0A"/>
    <w:rsid w:val="00CF3074"/>
    <w:rsid w:val="00CF5B00"/>
    <w:rsid w:val="00CF624C"/>
    <w:rsid w:val="00D30A45"/>
    <w:rsid w:val="00D32A2C"/>
    <w:rsid w:val="00D44398"/>
    <w:rsid w:val="00D55E33"/>
    <w:rsid w:val="00D86957"/>
    <w:rsid w:val="00DB0C2E"/>
    <w:rsid w:val="00E34F5D"/>
    <w:rsid w:val="00E45969"/>
    <w:rsid w:val="00E51403"/>
    <w:rsid w:val="00E5186C"/>
    <w:rsid w:val="00E60D25"/>
    <w:rsid w:val="00E64B15"/>
    <w:rsid w:val="00E80B91"/>
    <w:rsid w:val="00E824CA"/>
    <w:rsid w:val="00E83DC7"/>
    <w:rsid w:val="00E84AFD"/>
    <w:rsid w:val="00E91ECE"/>
    <w:rsid w:val="00E922F3"/>
    <w:rsid w:val="00EA76A0"/>
    <w:rsid w:val="00EC5F9C"/>
    <w:rsid w:val="00ED2EA9"/>
    <w:rsid w:val="00F2474D"/>
    <w:rsid w:val="00F37408"/>
    <w:rsid w:val="00F4341C"/>
    <w:rsid w:val="00F74DE0"/>
    <w:rsid w:val="00FA2DBE"/>
    <w:rsid w:val="00FB314C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3EDDE"/>
  <w15:docId w15:val="{900BA5AF-7D63-4AC0-9FC7-652E1B29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F3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3A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2F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1120D"/>
    <w:pPr>
      <w:ind w:leftChars="200" w:left="480"/>
    </w:pPr>
  </w:style>
  <w:style w:type="paragraph" w:styleId="a5">
    <w:name w:val="Salutation"/>
    <w:basedOn w:val="a"/>
    <w:next w:val="a"/>
    <w:link w:val="a6"/>
    <w:rsid w:val="00E64B15"/>
    <w:rPr>
      <w:rFonts w:ascii="標楷體" w:eastAsia="標楷體" w:hAnsi="標楷體" w:cs="新細明體"/>
      <w:kern w:val="0"/>
      <w:szCs w:val="24"/>
    </w:rPr>
  </w:style>
  <w:style w:type="character" w:customStyle="1" w:styleId="a6">
    <w:name w:val="問候 字元"/>
    <w:basedOn w:val="a0"/>
    <w:link w:val="a5"/>
    <w:rsid w:val="00E64B15"/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7E795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7E7956"/>
  </w:style>
  <w:style w:type="character" w:styleId="a7">
    <w:name w:val="Strong"/>
    <w:uiPriority w:val="22"/>
    <w:qFormat/>
    <w:rsid w:val="007E7956"/>
    <w:rPr>
      <w:b/>
      <w:bCs/>
    </w:rPr>
  </w:style>
  <w:style w:type="paragraph" w:styleId="a8">
    <w:name w:val="header"/>
    <w:basedOn w:val="a"/>
    <w:link w:val="a9"/>
    <w:uiPriority w:val="99"/>
    <w:unhideWhenUsed/>
    <w:rsid w:val="007E7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7956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E7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E7956"/>
    <w:rPr>
      <w:rFonts w:ascii="Calibri" w:eastAsia="新細明體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E7956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956"/>
    <w:rPr>
      <w:rFonts w:ascii="Cambria" w:eastAsia="新細明體" w:hAnsi="Cambria" w:cs="Times New Roman"/>
      <w:sz w:val="18"/>
      <w:szCs w:val="18"/>
    </w:rPr>
  </w:style>
  <w:style w:type="table" w:customStyle="1" w:styleId="11">
    <w:name w:val="表格格線1"/>
    <w:basedOn w:val="a1"/>
    <w:next w:val="ae"/>
    <w:uiPriority w:val="39"/>
    <w:rsid w:val="00AD1E44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D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4F28A3"/>
    <w:pPr>
      <w:tabs>
        <w:tab w:val="right" w:leader="dot" w:pos="9628"/>
      </w:tabs>
      <w:spacing w:afterLines="50" w:line="500" w:lineRule="exact"/>
      <w:jc w:val="center"/>
    </w:pPr>
    <w:rPr>
      <w:rFonts w:ascii="華康中圓體" w:eastAsia="華康中圓體" w:hAnsi="標楷體" w:cs="細明體"/>
      <w:b/>
      <w:noProof/>
      <w:color w:val="000000" w:themeColor="text1"/>
      <w:kern w:val="0"/>
      <w:sz w:val="36"/>
      <w:szCs w:val="36"/>
    </w:rPr>
  </w:style>
  <w:style w:type="paragraph" w:styleId="af">
    <w:name w:val="Note Heading"/>
    <w:basedOn w:val="a"/>
    <w:next w:val="a"/>
    <w:link w:val="af0"/>
    <w:uiPriority w:val="99"/>
    <w:unhideWhenUsed/>
    <w:rsid w:val="00951E22"/>
    <w:pPr>
      <w:spacing w:after="200" w:line="276" w:lineRule="auto"/>
      <w:jc w:val="center"/>
    </w:pPr>
    <w:rPr>
      <w:rFonts w:ascii="標楷體" w:eastAsia="標楷體" w:hAnsi="標楷體" w:cstheme="minorBidi"/>
      <w:sz w:val="20"/>
      <w:szCs w:val="20"/>
    </w:rPr>
  </w:style>
  <w:style w:type="character" w:customStyle="1" w:styleId="af0">
    <w:name w:val="註釋標題 字元"/>
    <w:basedOn w:val="a0"/>
    <w:link w:val="af"/>
    <w:uiPriority w:val="99"/>
    <w:rsid w:val="00951E22"/>
    <w:rPr>
      <w:rFonts w:ascii="標楷體" w:eastAsia="標楷體" w:hAnsi="標楷體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A2DA1"/>
    <w:pPr>
      <w:autoSpaceDE w:val="0"/>
      <w:autoSpaceDN w:val="0"/>
    </w:pPr>
    <w:rPr>
      <w:rFonts w:ascii="新細明體" w:hAnsi="新細明體" w:cs="新細明體"/>
      <w:kern w:val="0"/>
      <w:sz w:val="22"/>
      <w:lang w:val="zh-TW" w:bidi="zh-TW"/>
    </w:rPr>
  </w:style>
  <w:style w:type="paragraph" w:customStyle="1" w:styleId="Default">
    <w:name w:val="Default"/>
    <w:rsid w:val="00B53A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B53A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TOC Heading"/>
    <w:basedOn w:val="1"/>
    <w:next w:val="a"/>
    <w:uiPriority w:val="39"/>
    <w:unhideWhenUsed/>
    <w:qFormat/>
    <w:rsid w:val="00B53AC5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53AC5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B53AC5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883BF4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883BF4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E7F12-04ED-430B-A01B-17546E2C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587</Words>
  <Characters>3352</Characters>
  <Application>Microsoft Office Word</Application>
  <DocSecurity>0</DocSecurity>
  <Lines>27</Lines>
  <Paragraphs>7</Paragraphs>
  <ScaleCrop>false</ScaleCrop>
  <Company>HOME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2022-08-16T09:25:00Z</cp:lastPrinted>
  <dcterms:created xsi:type="dcterms:W3CDTF">2023-04-24T07:13:00Z</dcterms:created>
  <dcterms:modified xsi:type="dcterms:W3CDTF">2024-01-04T07:56:00Z</dcterms:modified>
</cp:coreProperties>
</file>