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29" w:rsidRPr="00541EA1" w:rsidRDefault="00114729" w:rsidP="00114729">
      <w:pPr>
        <w:snapToGrid w:val="0"/>
        <w:jc w:val="center"/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</w:pP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屏東</w:t>
      </w:r>
      <w:r w:rsidRPr="00541EA1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縣113學年度</w:t>
      </w:r>
      <w:r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 xml:space="preserve"> 大同高中國中部</w:t>
      </w:r>
      <w:r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 xml:space="preserve"> </w:t>
      </w:r>
      <w:r w:rsidRPr="00541EA1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藝術才能美術班新生暨插班生</w:t>
      </w:r>
    </w:p>
    <w:p w:rsidR="00114729" w:rsidRPr="00416826" w:rsidRDefault="00114729" w:rsidP="00114729">
      <w:pPr>
        <w:snapToGrid w:val="0"/>
        <w:jc w:val="center"/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</w:pPr>
      <w:bookmarkStart w:id="0" w:name="_GoBack"/>
      <w:r w:rsidRPr="00541EA1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聯合</w:t>
      </w: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甄別書面審查證件表</w:t>
      </w:r>
    </w:p>
    <w:bookmarkEnd w:id="0"/>
    <w:p w:rsidR="00114729" w:rsidRPr="00416826" w:rsidRDefault="00114729" w:rsidP="00114729">
      <w:pPr>
        <w:tabs>
          <w:tab w:val="left" w:pos="6120"/>
        </w:tabs>
        <w:snapToGrid w:val="0"/>
        <w:ind w:rightChars="-364" w:right="-874"/>
        <w:jc w:val="center"/>
        <w:rPr>
          <w:rFonts w:ascii="標楷體" w:eastAsia="標楷體" w:hAnsi="標楷體" w:hint="eastAsia"/>
          <w:spacing w:val="40"/>
        </w:rPr>
      </w:pPr>
    </w:p>
    <w:p w:rsidR="00114729" w:rsidRPr="00416826" w:rsidRDefault="00114729" w:rsidP="00114729">
      <w:pPr>
        <w:tabs>
          <w:tab w:val="left" w:pos="6120"/>
        </w:tabs>
        <w:ind w:leftChars="75" w:left="180" w:rightChars="-364" w:right="-8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416826">
        <w:rPr>
          <w:rFonts w:ascii="標楷體" w:eastAsia="標楷體" w:hAnsi="標楷體"/>
        </w:rPr>
        <w:t xml:space="preserve">                                             </w:t>
      </w:r>
      <w:r w:rsidRPr="00416826">
        <w:rPr>
          <w:rFonts w:ascii="標楷體" w:eastAsia="標楷體" w:hAnsi="標楷體" w:hint="eastAsia"/>
        </w:rPr>
        <w:t>填表：</w:t>
      </w:r>
      <w:r w:rsidRPr="004D0EE7">
        <w:rPr>
          <w:rFonts w:ascii="標楷體" w:eastAsia="標楷體" w:hAnsi="標楷體" w:hint="eastAsia"/>
        </w:rPr>
        <w:t>113年</w:t>
      </w:r>
      <w:r w:rsidRPr="004D0EE7">
        <w:rPr>
          <w:rFonts w:ascii="標楷體" w:eastAsia="標楷體" w:hAnsi="標楷體"/>
        </w:rPr>
        <w:t xml:space="preserve">   </w:t>
      </w:r>
      <w:r w:rsidRPr="004D0EE7">
        <w:rPr>
          <w:rFonts w:ascii="標楷體" w:eastAsia="標楷體" w:hAnsi="標楷體" w:hint="eastAsia"/>
        </w:rPr>
        <w:t>月</w:t>
      </w:r>
      <w:r w:rsidRPr="004D0EE7">
        <w:rPr>
          <w:rFonts w:ascii="標楷體" w:eastAsia="標楷體" w:hAnsi="標楷體"/>
        </w:rPr>
        <w:t xml:space="preserve">   </w:t>
      </w:r>
      <w:r w:rsidRPr="004D0EE7">
        <w:rPr>
          <w:rFonts w:ascii="標楷體" w:eastAsia="標楷體" w:hAnsi="標楷體" w:hint="eastAsia"/>
        </w:rPr>
        <w:t>日</w:t>
      </w:r>
      <w:r w:rsidRPr="004D0EE7">
        <w:rPr>
          <w:rFonts w:ascii="標楷體" w:eastAsia="標楷體" w:hAnsi="標楷體"/>
        </w:rPr>
        <w:t xml:space="preserve">  </w:t>
      </w:r>
      <w:r w:rsidRPr="00416826">
        <w:rPr>
          <w:rFonts w:ascii="標楷體" w:eastAsia="標楷體" w:hAnsi="標楷體"/>
        </w:rPr>
        <w:t xml:space="preserve">                                                          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2209"/>
        <w:gridCol w:w="581"/>
        <w:gridCol w:w="736"/>
        <w:gridCol w:w="892"/>
        <w:gridCol w:w="613"/>
        <w:gridCol w:w="1376"/>
        <w:gridCol w:w="220"/>
        <w:gridCol w:w="16"/>
        <w:gridCol w:w="236"/>
        <w:gridCol w:w="236"/>
        <w:gridCol w:w="240"/>
        <w:gridCol w:w="240"/>
        <w:gridCol w:w="240"/>
        <w:gridCol w:w="240"/>
        <w:gridCol w:w="236"/>
        <w:gridCol w:w="240"/>
        <w:gridCol w:w="285"/>
      </w:tblGrid>
      <w:tr w:rsidR="00114729" w:rsidRPr="00416826" w:rsidTr="00572F0E">
        <w:trPr>
          <w:trHeight w:val="512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41682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□男　□女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4729" w:rsidRPr="00416826" w:rsidRDefault="00114729" w:rsidP="00572F0E">
            <w:pPr>
              <w:jc w:val="both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</w:tr>
      <w:tr w:rsidR="00114729" w:rsidRPr="00416826" w:rsidTr="00572F0E">
        <w:trPr>
          <w:trHeight w:val="512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88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jc w:val="both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/>
              </w:rPr>
              <w:t>_______</w:t>
            </w:r>
            <w:r w:rsidRPr="00416826">
              <w:rPr>
                <w:rFonts w:ascii="標楷體" w:eastAsia="標楷體" w:hAnsi="標楷體" w:hint="eastAsia"/>
              </w:rPr>
              <w:t>縣（市）</w:t>
            </w:r>
            <w:r w:rsidRPr="00416826">
              <w:rPr>
                <w:rFonts w:ascii="標楷體" w:eastAsia="標楷體" w:hAnsi="標楷體"/>
              </w:rPr>
              <w:t>_______</w:t>
            </w:r>
            <w:r w:rsidRPr="00416826">
              <w:rPr>
                <w:rFonts w:ascii="標楷體" w:eastAsia="標楷體" w:hAnsi="標楷體" w:hint="eastAsia"/>
              </w:rPr>
              <w:t>市鎮鄉</w:t>
            </w:r>
            <w:r w:rsidRPr="00416826">
              <w:rPr>
                <w:rFonts w:ascii="標楷體" w:eastAsia="標楷體" w:hAnsi="標楷體"/>
              </w:rPr>
              <w:t xml:space="preserve"> </w:t>
            </w:r>
            <w:r w:rsidRPr="00416826">
              <w:rPr>
                <w:rFonts w:ascii="標楷體" w:eastAsia="標楷體" w:hAnsi="標楷體"/>
                <w:u w:val="single"/>
              </w:rPr>
              <w:t xml:space="preserve">         </w:t>
            </w:r>
            <w:r w:rsidRPr="00416826">
              <w:rPr>
                <w:rFonts w:ascii="標楷體" w:eastAsia="標楷體" w:hAnsi="標楷體" w:hint="eastAsia"/>
              </w:rPr>
              <w:t>國民中、小學</w:t>
            </w:r>
            <w:r w:rsidRPr="00416826">
              <w:rPr>
                <w:rFonts w:ascii="標楷體" w:eastAsia="標楷體" w:hAnsi="標楷體"/>
              </w:rPr>
              <w:t xml:space="preserve"> </w:t>
            </w:r>
            <w:r w:rsidRPr="00416826">
              <w:rPr>
                <w:rFonts w:ascii="標楷體" w:eastAsia="標楷體" w:hAnsi="標楷體"/>
                <w:u w:val="single"/>
              </w:rPr>
              <w:t xml:space="preserve">      </w:t>
            </w:r>
            <w:r w:rsidRPr="00416826">
              <w:rPr>
                <w:rFonts w:ascii="標楷體" w:eastAsia="標楷體" w:hAnsi="標楷體"/>
              </w:rPr>
              <w:t xml:space="preserve"> </w:t>
            </w:r>
            <w:r w:rsidRPr="00416826">
              <w:rPr>
                <w:rFonts w:ascii="標楷體" w:eastAsia="標楷體" w:hAnsi="標楷體" w:hint="eastAsia"/>
              </w:rPr>
              <w:t>年</w:t>
            </w:r>
            <w:r w:rsidRPr="00416826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416826">
              <w:rPr>
                <w:rFonts w:ascii="標楷體" w:eastAsia="標楷體" w:hAnsi="標楷體" w:hint="eastAsia"/>
              </w:rPr>
              <w:t>班</w:t>
            </w:r>
          </w:p>
        </w:tc>
      </w:tr>
      <w:tr w:rsidR="00114729" w:rsidRPr="00416826" w:rsidTr="00572F0E">
        <w:trPr>
          <w:cantSplit/>
          <w:trHeight w:val="327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通訊住址</w:t>
            </w:r>
          </w:p>
        </w:tc>
        <w:tc>
          <w:tcPr>
            <w:tcW w:w="5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snapToGrid w:val="0"/>
              <w:ind w:right="720"/>
              <w:jc w:val="both"/>
              <w:rPr>
                <w:rFonts w:ascii="標楷體" w:eastAsia="標楷體" w:hAnsi="標楷體"/>
                <w:kern w:val="0"/>
              </w:rPr>
            </w:pPr>
            <w:r w:rsidRPr="00416826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  <w:proofErr w:type="gramStart"/>
            <w:r w:rsidRPr="00416826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年</w:t>
            </w:r>
            <w:proofErr w:type="gramStart"/>
            <w:r w:rsidRPr="00416826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月</w:t>
            </w:r>
            <w:proofErr w:type="gramStart"/>
            <w:r w:rsidRPr="00416826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日</w:t>
            </w:r>
          </w:p>
        </w:tc>
      </w:tr>
      <w:tr w:rsidR="00114729" w:rsidRPr="00416826" w:rsidTr="00572F0E">
        <w:trPr>
          <w:cantSplit/>
          <w:trHeight w:val="3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實足年齡</w:t>
            </w:r>
          </w:p>
        </w:tc>
        <w:tc>
          <w:tcPr>
            <w:tcW w:w="2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29" w:rsidRPr="00416826" w:rsidRDefault="00114729" w:rsidP="00572F0E">
            <w:pPr>
              <w:rPr>
                <w:rFonts w:ascii="標楷體" w:eastAsia="標楷體" w:hAnsi="標楷體"/>
              </w:rPr>
            </w:pPr>
            <w:proofErr w:type="gramStart"/>
            <w:r w:rsidRPr="00416826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歲</w:t>
            </w:r>
            <w:proofErr w:type="gramStart"/>
            <w:r w:rsidRPr="00416826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月</w:t>
            </w:r>
          </w:p>
        </w:tc>
      </w:tr>
      <w:tr w:rsidR="00114729" w:rsidRPr="00416826" w:rsidTr="00572F0E">
        <w:trPr>
          <w:cantSplit/>
          <w:trHeight w:val="7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甄別證號</w:t>
            </w:r>
          </w:p>
        </w:tc>
        <w:tc>
          <w:tcPr>
            <w:tcW w:w="88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FE2785" w:rsidRDefault="00114729" w:rsidP="00572F0E">
            <w:pPr>
              <w:rPr>
                <w:rFonts w:ascii="標楷體" w:eastAsia="標楷體" w:hAnsi="標楷體" w:hint="eastAsia"/>
                <w:color w:val="808080"/>
              </w:rPr>
            </w:pPr>
            <w:r w:rsidRPr="00FE2785">
              <w:rPr>
                <w:rFonts w:ascii="標楷體" w:eastAsia="標楷體" w:hAnsi="標楷體"/>
                <w:color w:val="808080"/>
              </w:rPr>
              <w:t>(</w:t>
            </w:r>
            <w:r w:rsidRPr="00FE2785">
              <w:rPr>
                <w:rFonts w:ascii="標楷體" w:eastAsia="標楷體" w:hAnsi="標楷體" w:hint="eastAsia"/>
                <w:color w:val="808080"/>
              </w:rPr>
              <w:t>由學校填寫)</w:t>
            </w:r>
          </w:p>
        </w:tc>
      </w:tr>
      <w:tr w:rsidR="00114729" w:rsidRPr="00416826" w:rsidTr="00572F0E">
        <w:trPr>
          <w:cantSplit/>
          <w:trHeight w:val="327"/>
          <w:jc w:val="center"/>
        </w:trPr>
        <w:tc>
          <w:tcPr>
            <w:tcW w:w="102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  <w:r w:rsidRPr="00416826">
              <w:rPr>
                <w:rFonts w:ascii="標楷體" w:eastAsia="標楷體" w:hAnsi="標楷體" w:hint="eastAsia"/>
              </w:rPr>
              <w:t>參加政府機關(構)</w:t>
            </w:r>
            <w:r>
              <w:rPr>
                <w:rFonts w:ascii="標楷體" w:eastAsia="標楷體" w:hAnsi="標楷體" w:hint="eastAsia"/>
              </w:rPr>
              <w:t>舉辦之國際性或全國性</w:t>
            </w:r>
            <w:r>
              <w:rPr>
                <w:rFonts w:ascii="標楷體" w:eastAsia="標楷體" w:hAnsi="標楷體" w:hint="eastAsia"/>
                <w:b/>
              </w:rPr>
              <w:t>美術</w:t>
            </w:r>
            <w:r w:rsidRPr="00416826">
              <w:rPr>
                <w:rFonts w:ascii="標楷體" w:eastAsia="標楷體" w:hAnsi="標楷體" w:hint="eastAsia"/>
              </w:rPr>
              <w:t>類科競賽表現特別優異，獲</w:t>
            </w:r>
            <w:r w:rsidRPr="00C711B7">
              <w:rPr>
                <w:rFonts w:ascii="標楷體" w:eastAsia="標楷體" w:hAnsi="標楷體" w:hint="eastAsia"/>
                <w:b/>
              </w:rPr>
              <w:t>109至112學年度</w:t>
            </w:r>
            <w:r w:rsidRPr="00416826">
              <w:rPr>
                <w:rFonts w:ascii="標楷體" w:eastAsia="標楷體" w:hAnsi="標楷體" w:hint="eastAsia"/>
              </w:rPr>
              <w:t>前三等獎項（僅</w:t>
            </w:r>
            <w:proofErr w:type="gramStart"/>
            <w:r w:rsidRPr="00416826">
              <w:rPr>
                <w:rFonts w:ascii="標楷體" w:eastAsia="標楷體" w:hAnsi="標楷體" w:hint="eastAsia"/>
              </w:rPr>
              <w:t>採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認個人賽成績），請將獎狀或證明文件影印成A4大小格式依序</w:t>
            </w:r>
            <w:proofErr w:type="gramStart"/>
            <w:r w:rsidRPr="00416826">
              <w:rPr>
                <w:rFonts w:ascii="標楷體" w:eastAsia="標楷體" w:hAnsi="標楷體" w:hint="eastAsia"/>
              </w:rPr>
              <w:t>裝訂於表後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。未符合資格者請勿填寫。</w:t>
            </w:r>
          </w:p>
        </w:tc>
      </w:tr>
      <w:tr w:rsidR="00114729" w:rsidRPr="00416826" w:rsidTr="00572F0E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資料序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ind w:leftChars="50" w:left="180" w:hangingChars="25" w:hanging="60"/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獲獎年月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獲獎項目</w:t>
            </w:r>
          </w:p>
        </w:tc>
        <w:tc>
          <w:tcPr>
            <w:tcW w:w="22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ind w:leftChars="-20" w:left="-48"/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名次等第</w:t>
            </w:r>
          </w:p>
        </w:tc>
      </w:tr>
      <w:tr w:rsidR="00114729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jc w:val="center"/>
              <w:rPr>
                <w:rFonts w:ascii="標楷體" w:eastAsia="標楷體" w:hAnsi="標楷體" w:hint="eastAsia"/>
              </w:rPr>
            </w:pPr>
            <w:r w:rsidRPr="00416826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114729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jc w:val="center"/>
              <w:rPr>
                <w:rFonts w:ascii="標楷體" w:eastAsia="標楷體" w:hAnsi="標楷體" w:hint="eastAsia"/>
              </w:rPr>
            </w:pPr>
            <w:r w:rsidRPr="00416826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114729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114729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114729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114729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114729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114729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114729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114729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Default="00114729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729" w:rsidRPr="00416826" w:rsidRDefault="00114729" w:rsidP="00572F0E">
            <w:pPr>
              <w:rPr>
                <w:rFonts w:ascii="標楷體" w:eastAsia="標楷體" w:hAnsi="標楷體" w:hint="eastAsia"/>
              </w:rPr>
            </w:pPr>
          </w:p>
        </w:tc>
      </w:tr>
    </w:tbl>
    <w:p w:rsidR="002E0AD7" w:rsidRDefault="009E5FB3"/>
    <w:sectPr w:rsidR="002E0AD7" w:rsidSect="0011472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FB3" w:rsidRDefault="009E5FB3" w:rsidP="00114729">
      <w:r>
        <w:separator/>
      </w:r>
    </w:p>
  </w:endnote>
  <w:endnote w:type="continuationSeparator" w:id="0">
    <w:p w:rsidR="009E5FB3" w:rsidRDefault="009E5FB3" w:rsidP="0011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FB3" w:rsidRDefault="009E5FB3" w:rsidP="00114729">
      <w:r>
        <w:separator/>
      </w:r>
    </w:p>
  </w:footnote>
  <w:footnote w:type="continuationSeparator" w:id="0">
    <w:p w:rsidR="009E5FB3" w:rsidRDefault="009E5FB3" w:rsidP="0011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29" w:rsidRPr="00114729" w:rsidRDefault="00114729">
    <w:pPr>
      <w:pStyle w:val="a3"/>
      <w:rPr>
        <w:bdr w:val="single" w:sz="4" w:space="0" w:color="auto"/>
      </w:rPr>
    </w:pPr>
    <w:r w:rsidRPr="00114729">
      <w:rPr>
        <w:rFonts w:hint="eastAsia"/>
        <w:bdr w:val="single" w:sz="4" w:space="0" w:color="auto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29"/>
    <w:rsid w:val="00114729"/>
    <w:rsid w:val="003350C9"/>
    <w:rsid w:val="008E6BFA"/>
    <w:rsid w:val="009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1E90"/>
  <w15:chartTrackingRefBased/>
  <w15:docId w15:val="{0D223218-E01B-484F-91B1-504F9827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7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47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472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2024-03-06T00:28:00Z</dcterms:created>
  <dcterms:modified xsi:type="dcterms:W3CDTF">2024-03-06T00:30:00Z</dcterms:modified>
</cp:coreProperties>
</file>